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CD" w:rsidRPr="00051175" w:rsidRDefault="00D32B2A">
      <w:pPr>
        <w:pStyle w:val="a4"/>
        <w:rPr>
          <w:rFonts w:ascii="標楷體" w:eastAsia="標楷體" w:hAnsi="標楷體"/>
        </w:rPr>
      </w:pPr>
      <w:r w:rsidRPr="00051175">
        <w:rPr>
          <w:rFonts w:ascii="標楷體" w:eastAsia="標楷體" w:hAnsi="標楷體"/>
        </w:rPr>
        <w:t>財團法人台北市客家文化基金會</w:t>
      </w:r>
      <w:r w:rsidR="00A0076B">
        <w:rPr>
          <w:rFonts w:ascii="標楷體" w:eastAsia="標楷體" w:hAnsi="標楷體" w:hint="eastAsia"/>
        </w:rPr>
        <w:t>公開招租</w:t>
      </w:r>
      <w:r w:rsidRPr="00051175">
        <w:rPr>
          <w:rFonts w:ascii="標楷體" w:eastAsia="標楷體" w:hAnsi="標楷體"/>
        </w:rPr>
        <w:t>文件清單</w:t>
      </w:r>
    </w:p>
    <w:p w:rsidR="00A441CD" w:rsidRPr="00051175" w:rsidRDefault="00A441CD">
      <w:pPr>
        <w:spacing w:before="13"/>
        <w:rPr>
          <w:rFonts w:ascii="標楷體" w:eastAsia="標楷體" w:hAnsi="標楷體"/>
          <w:sz w:val="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259"/>
        <w:gridCol w:w="543"/>
        <w:gridCol w:w="456"/>
        <w:gridCol w:w="2524"/>
        <w:gridCol w:w="839"/>
        <w:gridCol w:w="779"/>
        <w:gridCol w:w="3721"/>
      </w:tblGrid>
      <w:tr w:rsidR="00A441CD" w:rsidRPr="00051175">
        <w:trPr>
          <w:trHeight w:val="1074"/>
        </w:trPr>
        <w:tc>
          <w:tcPr>
            <w:tcW w:w="1005" w:type="dxa"/>
            <w:gridSpan w:val="2"/>
            <w:tcBorders>
              <w:right w:val="nil"/>
            </w:tcBorders>
          </w:tcPr>
          <w:p w:rsidR="00A441CD" w:rsidRPr="00051175" w:rsidRDefault="00D32B2A">
            <w:pPr>
              <w:pStyle w:val="TableParagraph"/>
              <w:tabs>
                <w:tab w:val="left" w:pos="573"/>
              </w:tabs>
              <w:spacing w:before="263"/>
              <w:ind w:left="28"/>
              <w:rPr>
                <w:rFonts w:ascii="標楷體" w:eastAsia="標楷體" w:hAnsi="標楷體"/>
                <w:sz w:val="32"/>
              </w:rPr>
            </w:pPr>
            <w:r w:rsidRPr="00051175">
              <w:rPr>
                <w:rFonts w:ascii="標楷體" w:eastAsia="標楷體" w:hAnsi="標楷體"/>
                <w:sz w:val="32"/>
              </w:rPr>
              <w:t>標</w:t>
            </w:r>
            <w:r w:rsidRPr="00051175">
              <w:rPr>
                <w:rFonts w:ascii="標楷體" w:eastAsia="標楷體" w:hAnsi="標楷體"/>
                <w:sz w:val="32"/>
              </w:rPr>
              <w:tab/>
              <w:t>案</w:t>
            </w:r>
          </w:p>
        </w:tc>
        <w:tc>
          <w:tcPr>
            <w:tcW w:w="543" w:type="dxa"/>
            <w:tcBorders>
              <w:left w:val="nil"/>
              <w:right w:val="nil"/>
            </w:tcBorders>
          </w:tcPr>
          <w:p w:rsidR="00A441CD" w:rsidRPr="00051175" w:rsidRDefault="00D32B2A">
            <w:pPr>
              <w:pStyle w:val="TableParagraph"/>
              <w:spacing w:before="263"/>
              <w:ind w:left="118"/>
              <w:rPr>
                <w:rFonts w:ascii="標楷體" w:eastAsia="標楷體" w:hAnsi="標楷體"/>
                <w:sz w:val="32"/>
              </w:rPr>
            </w:pPr>
            <w:r w:rsidRPr="00051175">
              <w:rPr>
                <w:rFonts w:ascii="標楷體" w:eastAsia="標楷體" w:hAnsi="標楷體"/>
                <w:w w:val="99"/>
                <w:sz w:val="32"/>
              </w:rPr>
              <w:t>名</w:t>
            </w:r>
          </w:p>
        </w:tc>
        <w:tc>
          <w:tcPr>
            <w:tcW w:w="456" w:type="dxa"/>
            <w:tcBorders>
              <w:left w:val="nil"/>
            </w:tcBorders>
          </w:tcPr>
          <w:p w:rsidR="00A441CD" w:rsidRPr="00051175" w:rsidRDefault="00D32B2A">
            <w:pPr>
              <w:pStyle w:val="TableParagraph"/>
              <w:spacing w:before="263"/>
              <w:ind w:left="117"/>
              <w:rPr>
                <w:rFonts w:ascii="標楷體" w:eastAsia="標楷體" w:hAnsi="標楷體"/>
                <w:sz w:val="32"/>
              </w:rPr>
            </w:pPr>
            <w:r w:rsidRPr="00051175">
              <w:rPr>
                <w:rFonts w:ascii="標楷體" w:eastAsia="標楷體" w:hAnsi="標楷體"/>
                <w:w w:val="99"/>
                <w:sz w:val="32"/>
              </w:rPr>
              <w:t>稱</w:t>
            </w:r>
          </w:p>
        </w:tc>
        <w:tc>
          <w:tcPr>
            <w:tcW w:w="7863" w:type="dxa"/>
            <w:gridSpan w:val="4"/>
          </w:tcPr>
          <w:p w:rsidR="00A441CD" w:rsidRPr="00051175" w:rsidRDefault="00FF5004" w:rsidP="00D32B2A">
            <w:pPr>
              <w:pStyle w:val="TableParagraph"/>
              <w:spacing w:before="196"/>
              <w:ind w:left="3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111年</w:t>
            </w:r>
            <w:r w:rsidR="00D32B2A" w:rsidRPr="00D32B2A">
              <w:rPr>
                <w:rFonts w:ascii="標楷體" w:eastAsia="標楷體" w:hAnsi="標楷體"/>
                <w:sz w:val="32"/>
              </w:rPr>
              <w:t>財團法人台北市客家文化基金會</w:t>
            </w:r>
            <w:r w:rsidR="00D32B2A" w:rsidRPr="00D32B2A">
              <w:rPr>
                <w:rFonts w:ascii="標楷體" w:eastAsia="標楷體" w:hAnsi="標楷體" w:hint="eastAsia"/>
                <w:sz w:val="32"/>
              </w:rPr>
              <w:t>「</w:t>
            </w:r>
            <w:bookmarkStart w:id="0" w:name="_GoBack"/>
            <w:r w:rsidR="00D32B2A" w:rsidRPr="00D32B2A">
              <w:rPr>
                <w:rFonts w:ascii="標楷體" w:eastAsia="標楷體" w:hAnsi="標楷體" w:hint="eastAsia"/>
                <w:sz w:val="32"/>
              </w:rPr>
              <w:t>設置飲料自動販賣機</w:t>
            </w:r>
            <w:bookmarkEnd w:id="0"/>
            <w:r w:rsidR="00D32B2A" w:rsidRPr="00D32B2A">
              <w:rPr>
                <w:rFonts w:ascii="標楷體" w:eastAsia="標楷體" w:hAnsi="標楷體" w:hint="eastAsia"/>
                <w:sz w:val="32"/>
              </w:rPr>
              <w:t>」</w:t>
            </w:r>
            <w:proofErr w:type="gramStart"/>
            <w:r w:rsidR="00D32B2A" w:rsidRPr="00D32B2A">
              <w:rPr>
                <w:rFonts w:ascii="標楷體" w:eastAsia="標楷體" w:hAnsi="標楷體" w:hint="eastAsia"/>
                <w:sz w:val="32"/>
              </w:rPr>
              <w:t>標租</w:t>
            </w:r>
            <w:r w:rsidR="00D32B2A" w:rsidRPr="00051175">
              <w:rPr>
                <w:rFonts w:ascii="標楷體" w:eastAsia="標楷體" w:hAnsi="標楷體"/>
                <w:sz w:val="32"/>
              </w:rPr>
              <w:t>案</w:t>
            </w:r>
            <w:proofErr w:type="gramEnd"/>
          </w:p>
        </w:tc>
      </w:tr>
      <w:tr w:rsidR="00A0076B" w:rsidRPr="00051175" w:rsidTr="00A0076B">
        <w:trPr>
          <w:trHeight w:val="1074"/>
        </w:trPr>
        <w:tc>
          <w:tcPr>
            <w:tcW w:w="1005" w:type="dxa"/>
            <w:gridSpan w:val="2"/>
            <w:tcBorders>
              <w:right w:val="nil"/>
            </w:tcBorders>
          </w:tcPr>
          <w:p w:rsidR="00A0076B" w:rsidRPr="00051175" w:rsidRDefault="00A0076B" w:rsidP="002A1B2B">
            <w:pPr>
              <w:pStyle w:val="TableParagraph"/>
              <w:tabs>
                <w:tab w:val="left" w:pos="573"/>
              </w:tabs>
              <w:spacing w:before="263"/>
              <w:ind w:left="28"/>
              <w:rPr>
                <w:rFonts w:ascii="標楷體" w:eastAsia="標楷體" w:hAnsi="標楷體"/>
                <w:sz w:val="32"/>
              </w:rPr>
            </w:pPr>
            <w:r w:rsidRPr="00051175">
              <w:rPr>
                <w:rFonts w:ascii="標楷體" w:eastAsia="標楷體" w:hAnsi="標楷體"/>
                <w:sz w:val="32"/>
              </w:rPr>
              <w:t>案</w:t>
            </w:r>
          </w:p>
        </w:tc>
        <w:tc>
          <w:tcPr>
            <w:tcW w:w="543" w:type="dxa"/>
            <w:tcBorders>
              <w:left w:val="nil"/>
              <w:right w:val="nil"/>
            </w:tcBorders>
          </w:tcPr>
          <w:p w:rsidR="00A0076B" w:rsidRPr="00051175" w:rsidRDefault="00A0076B" w:rsidP="002A1B2B">
            <w:pPr>
              <w:pStyle w:val="TableParagraph"/>
              <w:spacing w:before="263"/>
              <w:ind w:left="118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56" w:type="dxa"/>
            <w:tcBorders>
              <w:left w:val="nil"/>
            </w:tcBorders>
          </w:tcPr>
          <w:p w:rsidR="00A0076B" w:rsidRPr="00051175" w:rsidRDefault="00A0076B" w:rsidP="002A1B2B">
            <w:pPr>
              <w:pStyle w:val="TableParagraph"/>
              <w:spacing w:before="263"/>
              <w:ind w:left="117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號</w:t>
            </w:r>
          </w:p>
        </w:tc>
        <w:tc>
          <w:tcPr>
            <w:tcW w:w="7863" w:type="dxa"/>
            <w:gridSpan w:val="4"/>
            <w:vAlign w:val="center"/>
          </w:tcPr>
          <w:p w:rsidR="00A0076B" w:rsidRPr="00D32B2A" w:rsidRDefault="009E622E" w:rsidP="00A0076B">
            <w:pPr>
              <w:pStyle w:val="TableParagraph"/>
              <w:spacing w:before="196"/>
              <w:ind w:left="3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111</w:t>
            </w:r>
            <w:r w:rsidR="00A0076B">
              <w:rPr>
                <w:rFonts w:ascii="標楷體" w:eastAsia="標楷體" w:hAnsi="標楷體" w:hint="eastAsia"/>
                <w:sz w:val="32"/>
              </w:rPr>
              <w:t>R01</w:t>
            </w:r>
          </w:p>
        </w:tc>
      </w:tr>
      <w:tr w:rsidR="00A441CD" w:rsidRPr="00051175" w:rsidTr="00A0076B">
        <w:trPr>
          <w:trHeight w:val="866"/>
        </w:trPr>
        <w:tc>
          <w:tcPr>
            <w:tcW w:w="746" w:type="dxa"/>
            <w:vAlign w:val="center"/>
          </w:tcPr>
          <w:p w:rsidR="00A441CD" w:rsidRPr="00051175" w:rsidRDefault="00A441CD" w:rsidP="00A0076B">
            <w:pPr>
              <w:pStyle w:val="TableParagraph"/>
              <w:spacing w:before="9"/>
              <w:jc w:val="center"/>
              <w:rPr>
                <w:rFonts w:ascii="標楷體" w:eastAsia="標楷體" w:hAnsi="標楷體"/>
                <w:sz w:val="12"/>
              </w:rPr>
            </w:pPr>
          </w:p>
          <w:p w:rsidR="00A441CD" w:rsidRPr="00051175" w:rsidRDefault="00D32B2A" w:rsidP="00A0076B">
            <w:pPr>
              <w:pStyle w:val="TableParagraph"/>
              <w:ind w:left="114" w:right="102"/>
              <w:jc w:val="center"/>
              <w:rPr>
                <w:rFonts w:ascii="標楷體" w:eastAsia="標楷體" w:hAnsi="標楷體"/>
                <w:sz w:val="24"/>
              </w:rPr>
            </w:pPr>
            <w:r w:rsidRPr="00051175">
              <w:rPr>
                <w:rFonts w:ascii="標楷體" w:eastAsia="標楷體" w:hAnsi="標楷體"/>
                <w:sz w:val="24"/>
              </w:rPr>
              <w:t>項目</w:t>
            </w:r>
          </w:p>
        </w:tc>
        <w:tc>
          <w:tcPr>
            <w:tcW w:w="1258" w:type="dxa"/>
            <w:gridSpan w:val="3"/>
            <w:tcBorders>
              <w:right w:val="nil"/>
            </w:tcBorders>
            <w:vAlign w:val="center"/>
          </w:tcPr>
          <w:p w:rsidR="00A441CD" w:rsidRPr="00051175" w:rsidRDefault="00A441CD" w:rsidP="00A0076B">
            <w:pPr>
              <w:pStyle w:val="TableParagraph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524" w:type="dxa"/>
            <w:tcBorders>
              <w:left w:val="nil"/>
              <w:right w:val="nil"/>
            </w:tcBorders>
            <w:vAlign w:val="center"/>
          </w:tcPr>
          <w:p w:rsidR="00A441CD" w:rsidRPr="00051175" w:rsidRDefault="00A441CD" w:rsidP="00A0076B">
            <w:pPr>
              <w:pStyle w:val="TableParagraph"/>
              <w:spacing w:before="9"/>
              <w:jc w:val="center"/>
              <w:rPr>
                <w:rFonts w:ascii="標楷體" w:eastAsia="標楷體" w:hAnsi="標楷體"/>
                <w:sz w:val="12"/>
              </w:rPr>
            </w:pPr>
          </w:p>
          <w:p w:rsidR="00A441CD" w:rsidRPr="00051175" w:rsidRDefault="00D32B2A" w:rsidP="00A0076B">
            <w:pPr>
              <w:pStyle w:val="TableParagraph"/>
              <w:ind w:right="291"/>
              <w:jc w:val="center"/>
              <w:rPr>
                <w:rFonts w:ascii="標楷體" w:eastAsia="標楷體" w:hAnsi="標楷體"/>
                <w:sz w:val="24"/>
              </w:rPr>
            </w:pPr>
            <w:r w:rsidRPr="00051175">
              <w:rPr>
                <w:rFonts w:ascii="標楷體" w:eastAsia="標楷體" w:hAnsi="標楷體"/>
                <w:sz w:val="24"/>
              </w:rPr>
              <w:t>檔</w:t>
            </w:r>
          </w:p>
        </w:tc>
        <w:tc>
          <w:tcPr>
            <w:tcW w:w="839" w:type="dxa"/>
            <w:tcBorders>
              <w:left w:val="nil"/>
              <w:right w:val="nil"/>
            </w:tcBorders>
            <w:vAlign w:val="center"/>
          </w:tcPr>
          <w:p w:rsidR="00A441CD" w:rsidRPr="00051175" w:rsidRDefault="00A441CD" w:rsidP="00A0076B">
            <w:pPr>
              <w:pStyle w:val="TableParagraph"/>
              <w:spacing w:before="9"/>
              <w:jc w:val="center"/>
              <w:rPr>
                <w:rFonts w:ascii="標楷體" w:eastAsia="標楷體" w:hAnsi="標楷體"/>
                <w:sz w:val="12"/>
              </w:rPr>
            </w:pPr>
          </w:p>
          <w:p w:rsidR="00A441CD" w:rsidRPr="00051175" w:rsidRDefault="00D32B2A" w:rsidP="00A0076B">
            <w:pPr>
              <w:pStyle w:val="TableParagraph"/>
              <w:ind w:left="17"/>
              <w:jc w:val="center"/>
              <w:rPr>
                <w:rFonts w:ascii="標楷體" w:eastAsia="標楷體" w:hAnsi="標楷體"/>
                <w:sz w:val="24"/>
              </w:rPr>
            </w:pPr>
            <w:r w:rsidRPr="00051175">
              <w:rPr>
                <w:rFonts w:ascii="標楷體" w:eastAsia="標楷體" w:hAnsi="標楷體"/>
                <w:sz w:val="24"/>
              </w:rPr>
              <w:t>名</w:t>
            </w:r>
          </w:p>
        </w:tc>
        <w:tc>
          <w:tcPr>
            <w:tcW w:w="779" w:type="dxa"/>
            <w:tcBorders>
              <w:left w:val="nil"/>
              <w:right w:val="nil"/>
            </w:tcBorders>
            <w:vAlign w:val="center"/>
          </w:tcPr>
          <w:p w:rsidR="00A441CD" w:rsidRPr="00051175" w:rsidRDefault="00A441CD" w:rsidP="00A0076B">
            <w:pPr>
              <w:pStyle w:val="TableParagraph"/>
              <w:spacing w:before="9"/>
              <w:jc w:val="center"/>
              <w:rPr>
                <w:rFonts w:ascii="標楷體" w:eastAsia="標楷體" w:hAnsi="標楷體"/>
                <w:sz w:val="12"/>
              </w:rPr>
            </w:pPr>
          </w:p>
          <w:p w:rsidR="00A441CD" w:rsidRPr="00051175" w:rsidRDefault="00D32B2A" w:rsidP="00A0076B">
            <w:pPr>
              <w:pStyle w:val="TableParagraph"/>
              <w:ind w:left="309"/>
              <w:jc w:val="center"/>
              <w:rPr>
                <w:rFonts w:ascii="標楷體" w:eastAsia="標楷體" w:hAnsi="標楷體"/>
                <w:sz w:val="24"/>
              </w:rPr>
            </w:pPr>
            <w:r w:rsidRPr="00051175">
              <w:rPr>
                <w:rFonts w:ascii="標楷體" w:eastAsia="標楷體" w:hAnsi="標楷體"/>
                <w:sz w:val="24"/>
              </w:rPr>
              <w:t>內</w:t>
            </w:r>
          </w:p>
        </w:tc>
        <w:tc>
          <w:tcPr>
            <w:tcW w:w="3721" w:type="dxa"/>
            <w:tcBorders>
              <w:left w:val="nil"/>
            </w:tcBorders>
            <w:vAlign w:val="center"/>
          </w:tcPr>
          <w:p w:rsidR="00A441CD" w:rsidRPr="00051175" w:rsidRDefault="00A441CD" w:rsidP="00A0076B">
            <w:pPr>
              <w:pStyle w:val="TableParagraph"/>
              <w:spacing w:before="9"/>
              <w:jc w:val="center"/>
              <w:rPr>
                <w:rFonts w:ascii="標楷體" w:eastAsia="標楷體" w:hAnsi="標楷體"/>
                <w:sz w:val="12"/>
              </w:rPr>
            </w:pPr>
          </w:p>
          <w:p w:rsidR="00A441CD" w:rsidRPr="00051175" w:rsidRDefault="00D32B2A" w:rsidP="00A0076B">
            <w:pPr>
              <w:pStyle w:val="TableParagraph"/>
              <w:ind w:left="250"/>
              <w:jc w:val="center"/>
              <w:rPr>
                <w:rFonts w:ascii="標楷體" w:eastAsia="標楷體" w:hAnsi="標楷體"/>
                <w:sz w:val="24"/>
              </w:rPr>
            </w:pPr>
            <w:r w:rsidRPr="00051175">
              <w:rPr>
                <w:rFonts w:ascii="標楷體" w:eastAsia="標楷體" w:hAnsi="標楷體"/>
                <w:sz w:val="24"/>
              </w:rPr>
              <w:t>容</w:t>
            </w:r>
          </w:p>
        </w:tc>
      </w:tr>
      <w:tr w:rsidR="00A441CD" w:rsidRPr="00051175">
        <w:trPr>
          <w:trHeight w:val="498"/>
        </w:trPr>
        <w:tc>
          <w:tcPr>
            <w:tcW w:w="746" w:type="dxa"/>
          </w:tcPr>
          <w:p w:rsidR="00A441CD" w:rsidRPr="00051175" w:rsidRDefault="00D32B2A">
            <w:pPr>
              <w:pStyle w:val="TableParagraph"/>
              <w:spacing w:before="109"/>
              <w:ind w:left="12"/>
              <w:jc w:val="center"/>
              <w:rPr>
                <w:rFonts w:ascii="標楷體" w:eastAsia="標楷體" w:hAnsi="標楷體"/>
                <w:sz w:val="24"/>
              </w:rPr>
            </w:pPr>
            <w:r w:rsidRPr="00051175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9121" w:type="dxa"/>
            <w:gridSpan w:val="7"/>
          </w:tcPr>
          <w:p w:rsidR="00A441CD" w:rsidRPr="00051175" w:rsidRDefault="00D32B2A">
            <w:pPr>
              <w:pStyle w:val="TableParagraph"/>
              <w:spacing w:before="34"/>
              <w:ind w:left="29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契約書</w:t>
            </w:r>
          </w:p>
        </w:tc>
      </w:tr>
      <w:tr w:rsidR="00A441CD" w:rsidRPr="00051175">
        <w:trPr>
          <w:trHeight w:val="501"/>
        </w:trPr>
        <w:tc>
          <w:tcPr>
            <w:tcW w:w="746" w:type="dxa"/>
          </w:tcPr>
          <w:p w:rsidR="00A441CD" w:rsidRPr="00051175" w:rsidRDefault="00D32B2A">
            <w:pPr>
              <w:pStyle w:val="TableParagraph"/>
              <w:spacing w:before="111"/>
              <w:ind w:left="12"/>
              <w:jc w:val="center"/>
              <w:rPr>
                <w:rFonts w:ascii="標楷體" w:eastAsia="標楷體" w:hAnsi="標楷體"/>
                <w:sz w:val="24"/>
              </w:rPr>
            </w:pPr>
            <w:r w:rsidRPr="00051175">
              <w:rPr>
                <w:rFonts w:ascii="標楷體" w:eastAsia="標楷體" w:hAnsi="標楷體"/>
                <w:sz w:val="24"/>
              </w:rPr>
              <w:t>2</w:t>
            </w:r>
          </w:p>
        </w:tc>
        <w:tc>
          <w:tcPr>
            <w:tcW w:w="9121" w:type="dxa"/>
            <w:gridSpan w:val="7"/>
          </w:tcPr>
          <w:p w:rsidR="00A441CD" w:rsidRPr="00051175" w:rsidRDefault="00D32B2A">
            <w:pPr>
              <w:pStyle w:val="TableParagraph"/>
              <w:spacing w:before="37"/>
              <w:ind w:left="29"/>
              <w:rPr>
                <w:rFonts w:ascii="標楷體" w:eastAsia="標楷體" w:hAnsi="標楷體"/>
                <w:sz w:val="24"/>
              </w:rPr>
            </w:pPr>
            <w:r w:rsidRPr="00051175">
              <w:rPr>
                <w:rFonts w:ascii="標楷體" w:eastAsia="標楷體" w:hAnsi="標楷體"/>
                <w:sz w:val="24"/>
              </w:rPr>
              <w:t>投標須知</w:t>
            </w:r>
          </w:p>
        </w:tc>
      </w:tr>
      <w:tr w:rsidR="00A441CD" w:rsidRPr="00051175">
        <w:trPr>
          <w:trHeight w:val="498"/>
        </w:trPr>
        <w:tc>
          <w:tcPr>
            <w:tcW w:w="746" w:type="dxa"/>
          </w:tcPr>
          <w:p w:rsidR="00A441CD" w:rsidRPr="00051175" w:rsidRDefault="00A441CD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121" w:type="dxa"/>
            <w:gridSpan w:val="7"/>
          </w:tcPr>
          <w:p w:rsidR="00A441CD" w:rsidRPr="00051175" w:rsidRDefault="00D32B2A" w:rsidP="00D32B2A">
            <w:pPr>
              <w:pStyle w:val="TableParagraph"/>
              <w:spacing w:before="34"/>
              <w:ind w:left="29"/>
              <w:rPr>
                <w:rFonts w:ascii="標楷體" w:eastAsia="標楷體" w:hAnsi="標楷體"/>
                <w:sz w:val="24"/>
              </w:rPr>
            </w:pPr>
            <w:r w:rsidRPr="00051175">
              <w:rPr>
                <w:rFonts w:ascii="標楷體" w:eastAsia="標楷體" w:hAnsi="標楷體"/>
                <w:sz w:val="24"/>
              </w:rPr>
              <w:t>附</w:t>
            </w:r>
            <w:r>
              <w:rPr>
                <w:rFonts w:ascii="標楷體" w:eastAsia="標楷體" w:hAnsi="標楷體"/>
                <w:sz w:val="24"/>
              </w:rPr>
              <w:t>件</w:t>
            </w:r>
            <w:r>
              <w:rPr>
                <w:rFonts w:ascii="標楷體" w:eastAsia="標楷體" w:hAnsi="標楷體" w:hint="eastAsia"/>
                <w:sz w:val="24"/>
              </w:rPr>
              <w:t>一</w:t>
            </w:r>
            <w:r w:rsidRPr="00051175"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 w:hint="eastAsia"/>
                <w:sz w:val="24"/>
              </w:rPr>
              <w:t>規格需求</w:t>
            </w:r>
            <w:r w:rsidR="00CE2CEB">
              <w:rPr>
                <w:rFonts w:ascii="標楷體" w:eastAsia="標楷體" w:hAnsi="標楷體" w:hint="eastAsia"/>
                <w:sz w:val="24"/>
              </w:rPr>
              <w:t>說明書</w:t>
            </w:r>
          </w:p>
        </w:tc>
      </w:tr>
      <w:tr w:rsidR="00A441CD" w:rsidRPr="00051175">
        <w:trPr>
          <w:trHeight w:val="501"/>
        </w:trPr>
        <w:tc>
          <w:tcPr>
            <w:tcW w:w="746" w:type="dxa"/>
          </w:tcPr>
          <w:p w:rsidR="00A441CD" w:rsidRPr="00051175" w:rsidRDefault="00A441CD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121" w:type="dxa"/>
            <w:gridSpan w:val="7"/>
          </w:tcPr>
          <w:p w:rsidR="00A441CD" w:rsidRPr="00051175" w:rsidRDefault="00D32B2A" w:rsidP="00D32B2A">
            <w:pPr>
              <w:pStyle w:val="TableParagraph"/>
              <w:spacing w:before="37"/>
              <w:ind w:left="29"/>
              <w:rPr>
                <w:rFonts w:ascii="標楷體" w:eastAsia="標楷體" w:hAnsi="標楷體"/>
                <w:sz w:val="24"/>
              </w:rPr>
            </w:pPr>
            <w:r w:rsidRPr="00051175">
              <w:rPr>
                <w:rFonts w:ascii="標楷體" w:eastAsia="標楷體" w:hAnsi="標楷體"/>
                <w:sz w:val="24"/>
              </w:rPr>
              <w:t>附</w:t>
            </w:r>
            <w:r>
              <w:rPr>
                <w:rFonts w:ascii="標楷體" w:eastAsia="標楷體" w:hAnsi="標楷體"/>
                <w:sz w:val="24"/>
              </w:rPr>
              <w:t>件</w:t>
            </w:r>
            <w:r>
              <w:rPr>
                <w:rFonts w:ascii="標楷體" w:eastAsia="標楷體" w:hAnsi="標楷體" w:hint="eastAsia"/>
                <w:sz w:val="24"/>
              </w:rPr>
              <w:t>二</w:t>
            </w:r>
            <w:r w:rsidRPr="00051175"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 w:hint="eastAsia"/>
                <w:sz w:val="24"/>
              </w:rPr>
              <w:t>資格審查表</w:t>
            </w:r>
          </w:p>
        </w:tc>
      </w:tr>
      <w:tr w:rsidR="00A441CD" w:rsidRPr="00051175">
        <w:trPr>
          <w:trHeight w:val="498"/>
        </w:trPr>
        <w:tc>
          <w:tcPr>
            <w:tcW w:w="746" w:type="dxa"/>
          </w:tcPr>
          <w:p w:rsidR="00A441CD" w:rsidRPr="00051175" w:rsidRDefault="00A441CD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121" w:type="dxa"/>
            <w:gridSpan w:val="7"/>
          </w:tcPr>
          <w:p w:rsidR="00A441CD" w:rsidRPr="00051175" w:rsidRDefault="00D32B2A" w:rsidP="00D32B2A">
            <w:pPr>
              <w:pStyle w:val="TableParagraph"/>
              <w:spacing w:before="34"/>
              <w:ind w:left="29"/>
              <w:rPr>
                <w:rFonts w:ascii="標楷體" w:eastAsia="標楷體" w:hAnsi="標楷體"/>
                <w:sz w:val="24"/>
              </w:rPr>
            </w:pPr>
            <w:r w:rsidRPr="00051175">
              <w:rPr>
                <w:rFonts w:ascii="標楷體" w:eastAsia="標楷體" w:hAnsi="標楷體"/>
                <w:sz w:val="24"/>
              </w:rPr>
              <w:t>附</w:t>
            </w:r>
            <w:r>
              <w:rPr>
                <w:rFonts w:ascii="標楷體" w:eastAsia="標楷體" w:hAnsi="標楷體"/>
                <w:sz w:val="24"/>
              </w:rPr>
              <w:t>件</w:t>
            </w:r>
            <w:proofErr w:type="gramStart"/>
            <w:r>
              <w:rPr>
                <w:rFonts w:ascii="標楷體" w:eastAsia="標楷體" w:hAnsi="標楷體" w:hint="eastAsia"/>
                <w:sz w:val="24"/>
              </w:rPr>
              <w:t>三</w:t>
            </w:r>
            <w:proofErr w:type="gramEnd"/>
            <w:r w:rsidRPr="00051175">
              <w:rPr>
                <w:rFonts w:ascii="標楷體" w:eastAsia="標楷體" w:hAnsi="標楷體"/>
                <w:sz w:val="24"/>
              </w:rPr>
              <w:t>：</w:t>
            </w:r>
            <w:proofErr w:type="gramStart"/>
            <w:r>
              <w:rPr>
                <w:rFonts w:ascii="標楷體" w:eastAsia="標楷體" w:hAnsi="標楷體" w:hint="eastAsia"/>
                <w:sz w:val="24"/>
              </w:rPr>
              <w:t>外標封</w:t>
            </w:r>
            <w:proofErr w:type="gramEnd"/>
          </w:p>
        </w:tc>
      </w:tr>
      <w:tr w:rsidR="00A441CD" w:rsidRPr="00051175">
        <w:trPr>
          <w:trHeight w:val="501"/>
        </w:trPr>
        <w:tc>
          <w:tcPr>
            <w:tcW w:w="746" w:type="dxa"/>
          </w:tcPr>
          <w:p w:rsidR="00A441CD" w:rsidRPr="00051175" w:rsidRDefault="00A441CD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121" w:type="dxa"/>
            <w:gridSpan w:val="7"/>
          </w:tcPr>
          <w:p w:rsidR="00A441CD" w:rsidRPr="00051175" w:rsidRDefault="00D32B2A" w:rsidP="00D32B2A">
            <w:pPr>
              <w:pStyle w:val="TableParagraph"/>
              <w:spacing w:before="37"/>
              <w:ind w:left="29"/>
              <w:rPr>
                <w:rFonts w:ascii="標楷體" w:eastAsia="標楷體" w:hAnsi="標楷體"/>
                <w:sz w:val="24"/>
              </w:rPr>
            </w:pPr>
            <w:r w:rsidRPr="00051175">
              <w:rPr>
                <w:rFonts w:ascii="標楷體" w:eastAsia="標楷體" w:hAnsi="標楷體"/>
                <w:sz w:val="24"/>
              </w:rPr>
              <w:t>附</w:t>
            </w:r>
            <w:r>
              <w:rPr>
                <w:rFonts w:ascii="標楷體" w:eastAsia="標楷體" w:hAnsi="標楷體"/>
                <w:sz w:val="24"/>
              </w:rPr>
              <w:t>件</w:t>
            </w:r>
            <w:r>
              <w:rPr>
                <w:rFonts w:ascii="標楷體" w:eastAsia="標楷體" w:hAnsi="標楷體" w:hint="eastAsia"/>
                <w:sz w:val="24"/>
              </w:rPr>
              <w:t>四</w:t>
            </w:r>
            <w:r w:rsidRPr="00051175"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 w:hint="eastAsia"/>
                <w:sz w:val="24"/>
              </w:rPr>
              <w:t>投標單</w:t>
            </w:r>
          </w:p>
        </w:tc>
      </w:tr>
      <w:tr w:rsidR="00A441CD" w:rsidRPr="00051175">
        <w:trPr>
          <w:trHeight w:val="498"/>
        </w:trPr>
        <w:tc>
          <w:tcPr>
            <w:tcW w:w="746" w:type="dxa"/>
          </w:tcPr>
          <w:p w:rsidR="00A441CD" w:rsidRPr="00051175" w:rsidRDefault="00A441CD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121" w:type="dxa"/>
            <w:gridSpan w:val="7"/>
          </w:tcPr>
          <w:p w:rsidR="00A441CD" w:rsidRPr="00051175" w:rsidRDefault="00D32B2A" w:rsidP="00D32B2A">
            <w:pPr>
              <w:pStyle w:val="TableParagraph"/>
              <w:spacing w:before="34"/>
              <w:ind w:left="29"/>
              <w:rPr>
                <w:rFonts w:ascii="標楷體" w:eastAsia="標楷體" w:hAnsi="標楷體"/>
                <w:sz w:val="24"/>
              </w:rPr>
            </w:pPr>
            <w:r w:rsidRPr="00051175">
              <w:rPr>
                <w:rFonts w:ascii="標楷體" w:eastAsia="標楷體" w:hAnsi="標楷體"/>
                <w:sz w:val="24"/>
              </w:rPr>
              <w:t>附</w:t>
            </w:r>
            <w:r>
              <w:rPr>
                <w:rFonts w:ascii="標楷體" w:eastAsia="標楷體" w:hAnsi="標楷體"/>
                <w:sz w:val="24"/>
              </w:rPr>
              <w:t>件</w:t>
            </w:r>
            <w:r>
              <w:rPr>
                <w:rFonts w:ascii="標楷體" w:eastAsia="標楷體" w:hAnsi="標楷體" w:hint="eastAsia"/>
                <w:sz w:val="24"/>
              </w:rPr>
              <w:t>五</w:t>
            </w:r>
            <w:r w:rsidRPr="00051175">
              <w:rPr>
                <w:rFonts w:ascii="標楷體" w:eastAsia="標楷體" w:hAnsi="標楷體"/>
                <w:sz w:val="24"/>
              </w:rPr>
              <w:t>：</w:t>
            </w:r>
            <w:r>
              <w:rPr>
                <w:rFonts w:ascii="標楷體" w:eastAsia="標楷體" w:hAnsi="標楷體" w:hint="eastAsia"/>
                <w:sz w:val="24"/>
              </w:rPr>
              <w:t>委託代理授權書</w:t>
            </w:r>
          </w:p>
        </w:tc>
      </w:tr>
    </w:tbl>
    <w:p w:rsidR="00A441CD" w:rsidRPr="00051175" w:rsidRDefault="00A441CD">
      <w:pPr>
        <w:spacing w:before="14"/>
        <w:rPr>
          <w:rFonts w:ascii="標楷體" w:eastAsia="標楷體" w:hAnsi="標楷體"/>
          <w:sz w:val="18"/>
        </w:rPr>
      </w:pPr>
    </w:p>
    <w:p w:rsidR="00A441CD" w:rsidRPr="00051175" w:rsidRDefault="00D32B2A" w:rsidP="00A0076B">
      <w:pPr>
        <w:pStyle w:val="a3"/>
        <w:spacing w:line="537" w:lineRule="exact"/>
        <w:rPr>
          <w:rFonts w:ascii="標楷體" w:eastAsia="標楷體" w:hAnsi="標楷體"/>
        </w:rPr>
      </w:pPr>
      <w:r w:rsidRPr="00051175">
        <w:rPr>
          <w:rFonts w:ascii="標楷體" w:eastAsia="標楷體" w:hAnsi="標楷體"/>
        </w:rPr>
        <w:t>請各領投標廠商自行核對文件內容</w:t>
      </w:r>
      <w:r w:rsidR="00A0076B">
        <w:rPr>
          <w:rFonts w:ascii="標楷體" w:eastAsia="標楷體" w:hAnsi="標楷體" w:hint="eastAsia"/>
        </w:rPr>
        <w:t>，</w:t>
      </w:r>
      <w:r w:rsidR="00A0076B" w:rsidRPr="00051175">
        <w:rPr>
          <w:rFonts w:ascii="標楷體" w:eastAsia="標楷體" w:hAnsi="標楷體"/>
        </w:rPr>
        <w:t>若投標廠商對於案內履約內容有疑義</w:t>
      </w:r>
      <w:r w:rsidRPr="00051175">
        <w:rPr>
          <w:rFonts w:ascii="標楷體" w:eastAsia="標楷體" w:hAnsi="標楷體"/>
        </w:rPr>
        <w:t>，請洽承辦人：台北市客家文</w:t>
      </w:r>
      <w:r w:rsidRPr="00051175">
        <w:rPr>
          <w:rFonts w:ascii="標楷體" w:eastAsia="標楷體" w:hAnsi="標楷體"/>
          <w:spacing w:val="-3"/>
        </w:rPr>
        <w:t>化基</w:t>
      </w:r>
      <w:r w:rsidRPr="00051175">
        <w:rPr>
          <w:rFonts w:ascii="標楷體" w:eastAsia="標楷體" w:hAnsi="標楷體"/>
        </w:rPr>
        <w:t xml:space="preserve">金會 </w:t>
      </w:r>
      <w:r w:rsidRPr="00051175">
        <w:rPr>
          <w:rFonts w:ascii="標楷體" w:eastAsia="標楷體" w:hAnsi="標楷體"/>
          <w:spacing w:val="17"/>
        </w:rPr>
        <w:t xml:space="preserve"> </w:t>
      </w:r>
      <w:r w:rsidRPr="00051175">
        <w:rPr>
          <w:rFonts w:ascii="標楷體" w:eastAsia="標楷體" w:hAnsi="標楷體"/>
        </w:rPr>
        <w:t>行政管理中心</w:t>
      </w:r>
      <w:r w:rsidRPr="00051175"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張靜智</w:t>
      </w:r>
      <w:r w:rsidRPr="00051175">
        <w:rPr>
          <w:rFonts w:ascii="標楷體" w:eastAsia="標楷體" w:hAnsi="標楷體"/>
        </w:rPr>
        <w:tab/>
        <w:t>電</w:t>
      </w:r>
      <w:r w:rsidRPr="00051175">
        <w:rPr>
          <w:rFonts w:ascii="標楷體" w:eastAsia="標楷體" w:hAnsi="標楷體"/>
          <w:spacing w:val="-5"/>
        </w:rPr>
        <w:t>話</w:t>
      </w:r>
      <w:r w:rsidRPr="00051175">
        <w:rPr>
          <w:rFonts w:ascii="標楷體" w:eastAsia="標楷體" w:hAnsi="標楷體"/>
        </w:rPr>
        <w:t>：</w:t>
      </w:r>
      <w:r w:rsidRPr="00051175">
        <w:rPr>
          <w:rFonts w:ascii="標楷體" w:eastAsia="標楷體" w:hAnsi="標楷體" w:hint="eastAsia"/>
        </w:rPr>
        <w:t>(02)2369-1198</w:t>
      </w:r>
      <w:r w:rsidRPr="00051175">
        <w:rPr>
          <w:rFonts w:ascii="標楷體" w:eastAsia="標楷體" w:hAnsi="標楷體" w:hint="eastAsia"/>
          <w:spacing w:val="-73"/>
        </w:rPr>
        <w:t xml:space="preserve"> </w:t>
      </w:r>
      <w:r w:rsidRPr="00051175">
        <w:rPr>
          <w:rFonts w:ascii="標楷體" w:eastAsia="標楷體" w:hAnsi="標楷體"/>
        </w:rPr>
        <w:t>轉</w:t>
      </w:r>
      <w:r w:rsidRPr="00051175">
        <w:rPr>
          <w:rFonts w:ascii="標楷體" w:eastAsia="標楷體" w:hAnsi="標楷體"/>
          <w:spacing w:val="6"/>
        </w:rPr>
        <w:t xml:space="preserve"> </w:t>
      </w:r>
      <w:r w:rsidRPr="00051175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2</w:t>
      </w:r>
      <w:r w:rsidRPr="00051175">
        <w:rPr>
          <w:rFonts w:ascii="標楷體" w:eastAsia="標楷體" w:hAnsi="標楷體" w:hint="eastAsia"/>
        </w:rPr>
        <w:t>6</w:t>
      </w:r>
      <w:r w:rsidR="00A0076B">
        <w:rPr>
          <w:rFonts w:ascii="標楷體" w:eastAsia="標楷體" w:hAnsi="標楷體" w:hint="eastAsia"/>
        </w:rPr>
        <w:t>。</w:t>
      </w:r>
    </w:p>
    <w:sectPr w:rsidR="00A441CD" w:rsidRPr="00051175">
      <w:type w:val="continuous"/>
      <w:pgSz w:w="11910" w:h="16840"/>
      <w:pgMar w:top="64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PAmjMincho">
    <w:altName w:val="Times New Roman"/>
    <w:charset w:val="00"/>
    <w:family w:val="roman"/>
    <w:pitch w:val="variable"/>
  </w:font>
  <w:font w:name="Noto Sans CJK JP Medium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CD"/>
    <w:rsid w:val="00051175"/>
    <w:rsid w:val="009E622E"/>
    <w:rsid w:val="00A0076B"/>
    <w:rsid w:val="00A441CD"/>
    <w:rsid w:val="00CE2CEB"/>
    <w:rsid w:val="00D32B2A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IPAmjMincho" w:eastAsia="IPAmjMincho" w:hAnsi="IPAmjMincho" w:cs="IPAmjMincho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0"/>
    </w:pPr>
    <w:rPr>
      <w:rFonts w:ascii="Noto Sans CJK JP Medium" w:eastAsia="Noto Sans CJK JP Medium" w:hAnsi="Noto Sans CJK JP Medium" w:cs="Noto Sans CJK JP Medium"/>
      <w:sz w:val="28"/>
      <w:szCs w:val="28"/>
    </w:rPr>
  </w:style>
  <w:style w:type="paragraph" w:styleId="a4">
    <w:name w:val="Title"/>
    <w:basedOn w:val="a"/>
    <w:uiPriority w:val="1"/>
    <w:qFormat/>
    <w:pPr>
      <w:spacing w:line="518" w:lineRule="exact"/>
      <w:ind w:left="1515" w:right="1515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IPAmjMincho" w:eastAsia="IPAmjMincho" w:hAnsi="IPAmjMincho" w:cs="IPAmjMincho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0"/>
    </w:pPr>
    <w:rPr>
      <w:rFonts w:ascii="Noto Sans CJK JP Medium" w:eastAsia="Noto Sans CJK JP Medium" w:hAnsi="Noto Sans CJK JP Medium" w:cs="Noto Sans CJK JP Medium"/>
      <w:sz w:val="28"/>
      <w:szCs w:val="28"/>
    </w:rPr>
  </w:style>
  <w:style w:type="paragraph" w:styleId="a4">
    <w:name w:val="Title"/>
    <w:basedOn w:val="a"/>
    <w:uiPriority w:val="1"/>
    <w:qFormat/>
    <w:pPr>
      <w:spacing w:line="518" w:lineRule="exact"/>
      <w:ind w:left="1515" w:right="1515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臺北市政府文化局</dc:title>
  <dc:creator>user</dc:creator>
  <cp:lastModifiedBy>user</cp:lastModifiedBy>
  <cp:revision>7</cp:revision>
  <cp:lastPrinted>2020-05-28T06:06:00Z</cp:lastPrinted>
  <dcterms:created xsi:type="dcterms:W3CDTF">2020-05-21T09:43:00Z</dcterms:created>
  <dcterms:modified xsi:type="dcterms:W3CDTF">2022-01-06T09:47:00Z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Acrobat PDFMaker 17 Word 版</vt:lpwstr>
  </property>
  <property fmtid="{D5CDD505-2E9C-101B-9397-08002B2CF9AE}" pid="4" name="LastSaved">
    <vt:filetime>2020-05-21T00:00:00Z</vt:filetime>
  </property>
</Properties>
</file>