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9" w:rsidRDefault="00B505B2" w:rsidP="004F4A52">
      <w:pPr>
        <w:jc w:val="center"/>
        <w:rPr>
          <w:rFonts w:ascii="標楷體" w:eastAsia="標楷體" w:hAnsi="標楷體"/>
          <w:b/>
          <w:sz w:val="28"/>
        </w:rPr>
      </w:pPr>
      <w:r w:rsidRPr="004F4A52">
        <w:rPr>
          <w:rFonts w:ascii="標楷體" w:eastAsia="標楷體" w:hAnsi="標楷體" w:hint="eastAsia"/>
          <w:b/>
          <w:sz w:val="28"/>
        </w:rPr>
        <w:t>財團法人台北市客家文化基金會</w:t>
      </w:r>
    </w:p>
    <w:p w:rsidR="00B505B2" w:rsidRPr="004F4A52" w:rsidRDefault="00A8555C" w:rsidP="004F4A52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="00B505B2" w:rsidRPr="004F4A52">
        <w:rPr>
          <w:rFonts w:ascii="標楷體" w:eastAsia="標楷體" w:hAnsi="標楷體" w:hint="eastAsia"/>
          <w:b/>
          <w:sz w:val="28"/>
        </w:rPr>
        <w:t>褒忠讚歌馬拉松 簡章</w:t>
      </w:r>
      <w:r>
        <w:rPr>
          <w:rFonts w:ascii="標楷體" w:eastAsia="標楷體" w:hAnsi="標楷體" w:hint="eastAsia"/>
          <w:b/>
          <w:sz w:val="28"/>
        </w:rPr>
        <w:t>】</w:t>
      </w:r>
      <w:bookmarkStart w:id="0" w:name="_GoBack"/>
      <w:bookmarkEnd w:id="0"/>
    </w:p>
    <w:p w:rsidR="00B505B2" w:rsidRPr="004F4A52" w:rsidRDefault="008C5E66" w:rsidP="008C5E66">
      <w:pPr>
        <w:rPr>
          <w:rFonts w:ascii="標楷體" w:eastAsia="標楷體" w:hAnsi="標楷體"/>
          <w:b/>
        </w:rPr>
      </w:pPr>
      <w:r w:rsidRPr="004F4A52">
        <w:rPr>
          <w:rFonts w:ascii="標楷體" w:eastAsia="標楷體" w:hAnsi="標楷體" w:hint="eastAsia"/>
          <w:b/>
        </w:rPr>
        <w:t>一、</w:t>
      </w:r>
      <w:r w:rsidR="00F666BE" w:rsidRPr="004F4A52">
        <w:rPr>
          <w:rFonts w:ascii="標楷體" w:eastAsia="標楷體" w:hAnsi="標楷體" w:hint="eastAsia"/>
          <w:b/>
        </w:rPr>
        <w:t>目的</w:t>
      </w:r>
    </w:p>
    <w:p w:rsidR="00B505B2" w:rsidRDefault="00B505B2" w:rsidP="00B505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C353E8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/>
        </w:rPr>
        <w:t>年適逢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/>
        </w:rPr>
        <w:t>北客家</w:t>
      </w:r>
      <w:proofErr w:type="gramStart"/>
      <w:r>
        <w:rPr>
          <w:rFonts w:ascii="標楷體" w:eastAsia="標楷體" w:hAnsi="標楷體" w:hint="eastAsia"/>
        </w:rPr>
        <w:t>義民</w:t>
      </w:r>
      <w:r>
        <w:rPr>
          <w:rFonts w:ascii="標楷體" w:eastAsia="標楷體" w:hAnsi="標楷體"/>
        </w:rPr>
        <w:t>嘉年華</w:t>
      </w:r>
      <w:proofErr w:type="gramEnd"/>
      <w:r>
        <w:rPr>
          <w:rFonts w:ascii="標楷體" w:eastAsia="標楷體" w:hAnsi="標楷體"/>
        </w:rPr>
        <w:t>舉辦30周年，</w:t>
      </w:r>
      <w:r>
        <w:rPr>
          <w:rFonts w:ascii="標楷體" w:eastAsia="標楷體" w:hAnsi="標楷體" w:hint="eastAsia"/>
        </w:rPr>
        <w:t>台北市客家文化基金會特舉辦</w:t>
      </w:r>
      <w:r w:rsidRPr="00B505B2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唱響客家</w:t>
      </w:r>
      <w:proofErr w:type="gramEnd"/>
      <w:r>
        <w:rPr>
          <w:rFonts w:ascii="標楷體" w:eastAsia="標楷體" w:hAnsi="標楷體" w:hint="eastAsia"/>
        </w:rPr>
        <w:t>國際交流音樂會</w:t>
      </w:r>
      <w:r w:rsidRPr="00B505B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邀請世界青年齊聚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北、用歌聲齊聲頌讚客家，並為</w:t>
      </w:r>
      <w:r w:rsidR="006B4694">
        <w:rPr>
          <w:rFonts w:ascii="標楷體" w:eastAsia="標楷體" w:hAnsi="標楷體" w:hint="eastAsia"/>
        </w:rPr>
        <w:t>義民30</w:t>
      </w:r>
      <w:r>
        <w:rPr>
          <w:rFonts w:ascii="標楷體" w:eastAsia="標楷體" w:hAnsi="標楷體" w:hint="eastAsia"/>
        </w:rPr>
        <w:t>活動精心打造了一首主題曲，這首由羅思容老師作詞和石青如老師譜曲的</w:t>
      </w:r>
      <w:r w:rsidR="006B4694" w:rsidRPr="00B505B2">
        <w:rPr>
          <w:rFonts w:ascii="標楷體" w:eastAsia="標楷體" w:hAnsi="標楷體" w:hint="eastAsia"/>
        </w:rPr>
        <w:t>「</w:t>
      </w:r>
      <w:r w:rsidR="006B4694">
        <w:rPr>
          <w:rFonts w:ascii="標楷體" w:eastAsia="標楷體" w:hAnsi="標楷體" w:hint="eastAsia"/>
        </w:rPr>
        <w:t>褒忠</w:t>
      </w:r>
      <w:proofErr w:type="gramStart"/>
      <w:r w:rsidR="006B4694">
        <w:rPr>
          <w:rFonts w:ascii="標楷體" w:eastAsia="標楷體" w:hAnsi="標楷體" w:hint="eastAsia"/>
        </w:rPr>
        <w:t>讚</w:t>
      </w:r>
      <w:proofErr w:type="gramEnd"/>
      <w:r w:rsidR="006B4694">
        <w:rPr>
          <w:rFonts w:ascii="標楷體" w:eastAsia="標楷體" w:hAnsi="標楷體" w:hint="eastAsia"/>
        </w:rPr>
        <w:t>歌</w:t>
      </w:r>
      <w:r w:rsidR="006B4694" w:rsidRPr="00B505B2">
        <w:rPr>
          <w:rFonts w:ascii="標楷體" w:eastAsia="標楷體" w:hAnsi="標楷體" w:hint="eastAsia"/>
        </w:rPr>
        <w:t>」</w:t>
      </w:r>
      <w:r w:rsidR="006B4694">
        <w:rPr>
          <w:rFonts w:ascii="標楷體" w:eastAsia="標楷體" w:hAnsi="標楷體" w:hint="eastAsia"/>
        </w:rPr>
        <w:t>在臺灣世界首演時，不僅讓全場客家鄉親、市民朋友都為之動容，更讓來自世界的青年歌手都深受感動</w:t>
      </w:r>
      <w:r w:rsidR="00A570E9">
        <w:rPr>
          <w:rFonts w:ascii="標楷體" w:eastAsia="標楷體" w:hAnsi="標楷體" w:hint="eastAsia"/>
        </w:rPr>
        <w:t>，</w:t>
      </w:r>
      <w:proofErr w:type="gramStart"/>
      <w:r w:rsidR="00A570E9">
        <w:rPr>
          <w:rFonts w:ascii="標楷體" w:eastAsia="標楷體" w:hAnsi="標楷體" w:hint="eastAsia"/>
        </w:rPr>
        <w:t>而褒忠讚</w:t>
      </w:r>
      <w:proofErr w:type="gramEnd"/>
      <w:r w:rsidR="00A570E9">
        <w:rPr>
          <w:rFonts w:ascii="標楷體" w:eastAsia="標楷體" w:hAnsi="標楷體" w:hint="eastAsia"/>
        </w:rPr>
        <w:t>歌也被傳唱到世界每一個角落</w:t>
      </w:r>
      <w:r w:rsidR="006B4694">
        <w:rPr>
          <w:rFonts w:ascii="標楷體" w:eastAsia="標楷體" w:hAnsi="標楷體" w:hint="eastAsia"/>
        </w:rPr>
        <w:t>。</w:t>
      </w:r>
    </w:p>
    <w:p w:rsidR="006B4694" w:rsidRDefault="00C353E8" w:rsidP="00B505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107</w:t>
      </w:r>
      <w:r w:rsidR="006B4694">
        <w:rPr>
          <w:rFonts w:ascii="標楷體" w:eastAsia="標楷體" w:hAnsi="標楷體" w:hint="eastAsia"/>
        </w:rPr>
        <w:t>年係客家運動30周年，我們希望將這份</w:t>
      </w:r>
      <w:proofErr w:type="gramStart"/>
      <w:r w:rsidR="006B4694">
        <w:rPr>
          <w:rFonts w:ascii="標楷體" w:eastAsia="標楷體" w:hAnsi="標楷體" w:hint="eastAsia"/>
        </w:rPr>
        <w:t>感動藉</w:t>
      </w:r>
      <w:proofErr w:type="gramEnd"/>
      <w:r w:rsidR="006B4694">
        <w:rPr>
          <w:rFonts w:ascii="標楷體" w:eastAsia="標楷體" w:hAnsi="標楷體" w:hint="eastAsia"/>
        </w:rPr>
        <w:t>由最能體現</w:t>
      </w:r>
      <w:proofErr w:type="gramStart"/>
      <w:r w:rsidR="006B4694">
        <w:rPr>
          <w:rFonts w:ascii="標楷體" w:eastAsia="標楷體" w:hAnsi="標楷體" w:hint="eastAsia"/>
        </w:rPr>
        <w:t>客家語韻及</w:t>
      </w:r>
      <w:proofErr w:type="gramEnd"/>
      <w:r w:rsidR="006B4694">
        <w:rPr>
          <w:rFonts w:ascii="標楷體" w:eastAsia="標楷體" w:hAnsi="標楷體" w:hint="eastAsia"/>
        </w:rPr>
        <w:t>客家人團結精神</w:t>
      </w:r>
      <w:r w:rsidR="006B4694" w:rsidRPr="006B4694">
        <w:rPr>
          <w:rFonts w:ascii="標楷體" w:eastAsia="標楷體" w:hAnsi="標楷體" w:hint="eastAsia"/>
        </w:rPr>
        <w:t>的「合唱」</w:t>
      </w:r>
      <w:r w:rsidR="006B4694">
        <w:rPr>
          <w:rFonts w:ascii="標楷體" w:eastAsia="標楷體" w:hAnsi="標楷體" w:hint="eastAsia"/>
        </w:rPr>
        <w:t>傳播下去，透過臺北市客家社團接連學習、演出</w:t>
      </w:r>
      <w:r w:rsidR="006B4694" w:rsidRPr="00B505B2">
        <w:rPr>
          <w:rFonts w:ascii="標楷體" w:eastAsia="標楷體" w:hAnsi="標楷體" w:hint="eastAsia"/>
        </w:rPr>
        <w:t>「</w:t>
      </w:r>
      <w:r w:rsidR="006B4694">
        <w:rPr>
          <w:rFonts w:ascii="標楷體" w:eastAsia="標楷體" w:hAnsi="標楷體" w:hint="eastAsia"/>
        </w:rPr>
        <w:t>褒忠</w:t>
      </w:r>
      <w:proofErr w:type="gramStart"/>
      <w:r w:rsidR="006B4694">
        <w:rPr>
          <w:rFonts w:ascii="標楷體" w:eastAsia="標楷體" w:hAnsi="標楷體" w:hint="eastAsia"/>
        </w:rPr>
        <w:t>讚</w:t>
      </w:r>
      <w:proofErr w:type="gramEnd"/>
      <w:r w:rsidR="006B4694">
        <w:rPr>
          <w:rFonts w:ascii="標楷體" w:eastAsia="標楷體" w:hAnsi="標楷體" w:hint="eastAsia"/>
        </w:rPr>
        <w:t>歌</w:t>
      </w:r>
      <w:r w:rsidR="006B4694" w:rsidRPr="00B505B2">
        <w:rPr>
          <w:rFonts w:ascii="標楷體" w:eastAsia="標楷體" w:hAnsi="標楷體" w:hint="eastAsia"/>
        </w:rPr>
        <w:t>」</w:t>
      </w:r>
      <w:r w:rsidR="006B4694">
        <w:rPr>
          <w:rFonts w:ascii="標楷體" w:eastAsia="標楷體" w:hAnsi="標楷體" w:hint="eastAsia"/>
        </w:rPr>
        <w:t>的馬拉松</w:t>
      </w:r>
      <w:r w:rsidR="008C5E66">
        <w:rPr>
          <w:rFonts w:ascii="標楷體" w:eastAsia="標楷體" w:hAnsi="標楷體" w:hint="eastAsia"/>
        </w:rPr>
        <w:t>接力</w:t>
      </w:r>
      <w:r w:rsidR="006B4694">
        <w:rPr>
          <w:rFonts w:ascii="標楷體" w:eastAsia="標楷體" w:hAnsi="標楷體" w:hint="eastAsia"/>
        </w:rPr>
        <w:t>方式，搭配專業影音記錄、網路媒體傳播，讓客家義民精神經由優美的歌唱</w:t>
      </w:r>
      <w:r w:rsidR="008C5E66">
        <w:rPr>
          <w:rFonts w:ascii="標楷體" w:eastAsia="標楷體" w:hAnsi="標楷體" w:hint="eastAsia"/>
        </w:rPr>
        <w:t>傳遞到每一個角落，更讓</w:t>
      </w:r>
      <w:proofErr w:type="gramStart"/>
      <w:r w:rsidR="008C5E66">
        <w:rPr>
          <w:rFonts w:ascii="標楷體" w:eastAsia="標楷體" w:hAnsi="標楷體" w:hint="eastAsia"/>
        </w:rPr>
        <w:t>臺</w:t>
      </w:r>
      <w:proofErr w:type="gramEnd"/>
      <w:r w:rsidR="008C5E66">
        <w:rPr>
          <w:rFonts w:ascii="標楷體" w:eastAsia="標楷體" w:hAnsi="標楷體" w:hint="eastAsia"/>
        </w:rPr>
        <w:t>北客家的活力被世界看見!</w:t>
      </w:r>
    </w:p>
    <w:p w:rsidR="00A8555C" w:rsidRPr="00A8555C" w:rsidRDefault="00EF7142" w:rsidP="00B505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褒忠</w:t>
      </w:r>
      <w:proofErr w:type="gramStart"/>
      <w:r>
        <w:rPr>
          <w:rFonts w:ascii="標楷體" w:eastAsia="標楷體" w:hAnsi="標楷體" w:hint="eastAsia"/>
        </w:rPr>
        <w:t>讚</w:t>
      </w:r>
      <w:proofErr w:type="gramEnd"/>
      <w:r>
        <w:rPr>
          <w:rFonts w:ascii="標楷體" w:eastAsia="標楷體" w:hAnsi="標楷體" w:hint="eastAsia"/>
        </w:rPr>
        <w:t>歌馬拉松之成果，</w:t>
      </w:r>
      <w:r w:rsidR="002B0DF0">
        <w:rPr>
          <w:rFonts w:ascii="標楷體" w:eastAsia="標楷體" w:hAnsi="標楷體" w:hint="eastAsia"/>
        </w:rPr>
        <w:t>不僅</w:t>
      </w:r>
      <w:r w:rsidR="0039195C">
        <w:rPr>
          <w:rFonts w:ascii="標楷體" w:eastAsia="標楷體" w:hAnsi="標楷體" w:hint="eastAsia"/>
        </w:rPr>
        <w:t>會將各團隊演唱成果製成短片於網路上進行宣傳</w:t>
      </w:r>
      <w:r w:rsidR="002B0DF0">
        <w:rPr>
          <w:rFonts w:ascii="標楷體" w:eastAsia="標楷體" w:hAnsi="標楷體" w:hint="eastAsia"/>
        </w:rPr>
        <w:t>呈現</w:t>
      </w:r>
      <w:r w:rsidR="0039195C">
        <w:rPr>
          <w:rFonts w:ascii="標楷體" w:eastAsia="標楷體" w:hAnsi="標楷體" w:hint="eastAsia"/>
        </w:rPr>
        <w:t>，</w:t>
      </w:r>
      <w:r w:rsidR="002B0DF0">
        <w:rPr>
          <w:rFonts w:ascii="標楷體" w:eastAsia="標楷體" w:hAnsi="標楷體" w:hint="eastAsia"/>
        </w:rPr>
        <w:t>更會於</w:t>
      </w:r>
      <w:r w:rsidR="0056208C">
        <w:rPr>
          <w:rFonts w:ascii="標楷體" w:eastAsia="標楷體" w:hAnsi="標楷體" w:hint="eastAsia"/>
        </w:rPr>
        <w:t>9</w:t>
      </w:r>
      <w:r w:rsidR="002B0DF0">
        <w:rPr>
          <w:rFonts w:ascii="標楷體" w:eastAsia="標楷體" w:hAnsi="標楷體" w:hint="eastAsia"/>
        </w:rPr>
        <w:t>月舉辦</w:t>
      </w:r>
      <w:r w:rsidR="002B0DF0" w:rsidRPr="00B505B2">
        <w:rPr>
          <w:rFonts w:ascii="標楷體" w:eastAsia="標楷體" w:hAnsi="標楷體" w:hint="eastAsia"/>
        </w:rPr>
        <w:t>「</w:t>
      </w:r>
      <w:r w:rsidR="002B0DF0">
        <w:rPr>
          <w:rFonts w:ascii="標楷體" w:eastAsia="標楷體" w:hAnsi="標楷體" w:hint="eastAsia"/>
        </w:rPr>
        <w:t>褒忠</w:t>
      </w:r>
      <w:proofErr w:type="gramStart"/>
      <w:r w:rsidR="002B0DF0">
        <w:rPr>
          <w:rFonts w:ascii="標楷體" w:eastAsia="標楷體" w:hAnsi="標楷體" w:hint="eastAsia"/>
        </w:rPr>
        <w:t>讚</w:t>
      </w:r>
      <w:proofErr w:type="gramEnd"/>
      <w:r w:rsidR="002B0DF0">
        <w:rPr>
          <w:rFonts w:ascii="標楷體" w:eastAsia="標楷體" w:hAnsi="標楷體" w:hint="eastAsia"/>
        </w:rPr>
        <w:t>歌馬拉松影音交響音樂會</w:t>
      </w:r>
      <w:r w:rsidR="002B0DF0" w:rsidRPr="00B505B2">
        <w:rPr>
          <w:rFonts w:ascii="標楷體" w:eastAsia="標楷體" w:hAnsi="標楷體" w:hint="eastAsia"/>
        </w:rPr>
        <w:t>」</w:t>
      </w:r>
      <w:r w:rsidR="002B0DF0">
        <w:rPr>
          <w:rFonts w:ascii="標楷體" w:eastAsia="標楷體" w:hAnsi="標楷體" w:hint="eastAsia"/>
        </w:rPr>
        <w:t>，音樂會中除了播映所有團隊接力拍攝影音記錄片之成果，亦會邀請所有參與活動團隊一同於音樂會中共同演出，百人齊唱褒忠</w:t>
      </w:r>
      <w:proofErr w:type="gramStart"/>
      <w:r w:rsidR="002B0DF0">
        <w:rPr>
          <w:rFonts w:ascii="標楷體" w:eastAsia="標楷體" w:hAnsi="標楷體" w:hint="eastAsia"/>
        </w:rPr>
        <w:t>讚</w:t>
      </w:r>
      <w:proofErr w:type="gramEnd"/>
      <w:r w:rsidR="002B0DF0">
        <w:rPr>
          <w:rFonts w:ascii="標楷體" w:eastAsia="標楷體" w:hAnsi="標楷體" w:hint="eastAsia"/>
        </w:rPr>
        <w:t>歌，</w:t>
      </w:r>
      <w:proofErr w:type="gramStart"/>
      <w:r w:rsidR="002B0DF0">
        <w:rPr>
          <w:rFonts w:ascii="標楷體" w:eastAsia="標楷體" w:hAnsi="標楷體" w:hint="eastAsia"/>
        </w:rPr>
        <w:t>唱響客家</w:t>
      </w:r>
      <w:proofErr w:type="gramEnd"/>
      <w:r w:rsidR="002B0DF0">
        <w:rPr>
          <w:rFonts w:ascii="標楷體" w:eastAsia="標楷體" w:hAnsi="標楷體" w:hint="eastAsia"/>
        </w:rPr>
        <w:t>!</w:t>
      </w:r>
    </w:p>
    <w:p w:rsidR="00F666BE" w:rsidRPr="004F4A52" w:rsidRDefault="008C5E66" w:rsidP="00B505B2">
      <w:pPr>
        <w:rPr>
          <w:rFonts w:ascii="標楷體" w:eastAsia="標楷體" w:hAnsi="標楷體"/>
          <w:b/>
        </w:rPr>
      </w:pPr>
      <w:r w:rsidRPr="004F4A52">
        <w:rPr>
          <w:rFonts w:ascii="標楷體" w:eastAsia="標楷體" w:hAnsi="標楷體" w:hint="eastAsia"/>
          <w:b/>
        </w:rPr>
        <w:t>二、</w:t>
      </w:r>
      <w:r w:rsidR="00F666BE" w:rsidRPr="004F4A52">
        <w:rPr>
          <w:rFonts w:ascii="標楷體" w:eastAsia="標楷體" w:hAnsi="標楷體" w:hint="eastAsia"/>
          <w:b/>
        </w:rPr>
        <w:t>辦理單位</w:t>
      </w:r>
    </w:p>
    <w:p w:rsidR="00F666BE" w:rsidRPr="00E12339" w:rsidRDefault="00F666BE" w:rsidP="00F666BE">
      <w:pPr>
        <w:ind w:leftChars="54" w:left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12339">
        <w:rPr>
          <w:rFonts w:ascii="標楷體" w:eastAsia="標楷體" w:hAnsi="標楷體" w:hint="eastAsia"/>
        </w:rPr>
        <w:t>指導單位：臺北市政府客家事務委員會</w:t>
      </w:r>
    </w:p>
    <w:p w:rsidR="00F666BE" w:rsidRDefault="00F666BE" w:rsidP="00F666BE">
      <w:pPr>
        <w:ind w:leftChars="54" w:left="130"/>
        <w:jc w:val="both"/>
        <w:rPr>
          <w:rFonts w:ascii="標楷體" w:eastAsia="標楷體" w:hAnsi="標楷體"/>
        </w:rPr>
      </w:pPr>
      <w:r w:rsidRPr="00E12339">
        <w:rPr>
          <w:rFonts w:ascii="標楷體" w:eastAsia="標楷體" w:hAnsi="標楷體" w:hint="eastAsia"/>
        </w:rPr>
        <w:t xml:space="preserve">   主辦單位：財團法人台北市客家文化基金會</w:t>
      </w:r>
    </w:p>
    <w:p w:rsidR="00057B33" w:rsidRDefault="00F666BE" w:rsidP="00F666BE">
      <w:pPr>
        <w:rPr>
          <w:rFonts w:ascii="標楷體" w:eastAsia="標楷體" w:hAnsi="標楷體"/>
        </w:rPr>
      </w:pPr>
      <w:r w:rsidRPr="004F4A52">
        <w:rPr>
          <w:rFonts w:ascii="標楷體" w:eastAsia="標楷體" w:hAnsi="標楷體" w:hint="eastAsia"/>
          <w:b/>
        </w:rPr>
        <w:t>三、申請資格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)臺北市立案之客籍社團、歌謠班、合唱團</w:t>
      </w:r>
      <w:r w:rsidR="00057B33">
        <w:rPr>
          <w:rFonts w:ascii="標楷體" w:eastAsia="標楷體" w:hAnsi="標楷體" w:hint="eastAsia"/>
        </w:rPr>
        <w:t>。</w:t>
      </w:r>
    </w:p>
    <w:p w:rsidR="008C5E66" w:rsidRDefault="00057B33" w:rsidP="00F66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(二)臺北市立案之非營利公益社團所屬歌謠班、合唱團</w:t>
      </w:r>
      <w:r w:rsidRPr="00057B33">
        <w:rPr>
          <w:rFonts w:ascii="標楷體" w:eastAsia="標楷體" w:hAnsi="標楷體" w:hint="eastAsia"/>
        </w:rPr>
        <w:t>。</w:t>
      </w:r>
      <w:r w:rsidR="00F666BE">
        <w:rPr>
          <w:rFonts w:ascii="標楷體" w:eastAsia="標楷體" w:hAnsi="標楷體"/>
        </w:rPr>
        <w:br/>
      </w:r>
      <w:r w:rsidRPr="004F4A52">
        <w:rPr>
          <w:rFonts w:ascii="標楷體" w:eastAsia="標楷體" w:hAnsi="標楷體" w:hint="eastAsia"/>
          <w:b/>
        </w:rPr>
        <w:t>四、報名及執行時間</w:t>
      </w:r>
    </w:p>
    <w:p w:rsidR="00057B33" w:rsidRDefault="00057B33" w:rsidP="00F66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)報名時間:即日起至107年</w:t>
      </w:r>
      <w:r w:rsidR="00BA68B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BA68B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日止(郵戳為憑)</w:t>
      </w:r>
    </w:p>
    <w:p w:rsidR="00B85CA7" w:rsidRDefault="00B85CA7" w:rsidP="00F66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(二)公告入選:107年</w:t>
      </w:r>
      <w:r w:rsidR="00480ED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480ED2">
        <w:rPr>
          <w:rFonts w:ascii="標楷體" w:eastAsia="標楷體" w:hAnsi="標楷體" w:hint="eastAsia"/>
        </w:rPr>
        <w:t>1</w:t>
      </w:r>
      <w:r w:rsidR="00BA68B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</w:p>
    <w:p w:rsidR="00057B33" w:rsidRDefault="00057B33" w:rsidP="00F666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B85CA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)執行時間:107年</w:t>
      </w:r>
      <w:r w:rsidR="00480ED2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480ED2">
        <w:rPr>
          <w:rFonts w:ascii="標楷體" w:eastAsia="標楷體" w:hAnsi="標楷體" w:hint="eastAsia"/>
        </w:rPr>
        <w:t>1</w:t>
      </w:r>
      <w:r w:rsidR="00BA68B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日至8月24日</w:t>
      </w:r>
    </w:p>
    <w:p w:rsidR="00326FB4" w:rsidRPr="004F4A52" w:rsidRDefault="00326FB4" w:rsidP="004F4A52">
      <w:pPr>
        <w:ind w:left="1134" w:hangingChars="472" w:hanging="1134"/>
        <w:rPr>
          <w:rFonts w:ascii="標楷體" w:eastAsia="標楷體" w:hAnsi="標楷體"/>
          <w:b/>
        </w:rPr>
      </w:pPr>
      <w:r w:rsidRPr="004F4A52">
        <w:rPr>
          <w:rFonts w:ascii="標楷體" w:eastAsia="標楷體" w:hAnsi="標楷體" w:hint="eastAsia"/>
          <w:b/>
        </w:rPr>
        <w:t>五、執行方式</w:t>
      </w:r>
    </w:p>
    <w:p w:rsidR="00326FB4" w:rsidRDefault="0034411C" w:rsidP="0034411C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6FB4">
        <w:rPr>
          <w:rFonts w:ascii="標楷體" w:eastAsia="標楷體" w:hAnsi="標楷體" w:hint="eastAsia"/>
        </w:rPr>
        <w:t>(</w:t>
      </w:r>
      <w:proofErr w:type="gramStart"/>
      <w:r w:rsidR="00326FB4">
        <w:rPr>
          <w:rFonts w:ascii="標楷體" w:eastAsia="標楷體" w:hAnsi="標楷體" w:hint="eastAsia"/>
        </w:rPr>
        <w:t>一</w:t>
      </w:r>
      <w:proofErr w:type="gramEnd"/>
      <w:r w:rsidR="00326FB4">
        <w:rPr>
          <w:rFonts w:ascii="標楷體" w:eastAsia="標楷體" w:hAnsi="標楷體" w:hint="eastAsia"/>
        </w:rPr>
        <w:t>)各團隊提供每周固定上課時間，由本會安排師資及拍攝團隊進行</w:t>
      </w:r>
      <w:r w:rsidR="00326FB4" w:rsidRPr="00B505B2">
        <w:rPr>
          <w:rFonts w:ascii="標楷體" w:eastAsia="標楷體" w:hAnsi="標楷體" w:hint="eastAsia"/>
        </w:rPr>
        <w:t>「</w:t>
      </w:r>
      <w:r w:rsidR="00326FB4">
        <w:rPr>
          <w:rFonts w:ascii="標楷體" w:eastAsia="標楷體" w:hAnsi="標楷體" w:hint="eastAsia"/>
        </w:rPr>
        <w:t>褒忠</w:t>
      </w:r>
      <w:proofErr w:type="gramStart"/>
      <w:r w:rsidR="00326FB4">
        <w:rPr>
          <w:rFonts w:ascii="標楷體" w:eastAsia="標楷體" w:hAnsi="標楷體" w:hint="eastAsia"/>
        </w:rPr>
        <w:t>讚</w:t>
      </w:r>
      <w:proofErr w:type="gramEnd"/>
      <w:r w:rsidR="00326FB4">
        <w:rPr>
          <w:rFonts w:ascii="標楷體" w:eastAsia="標楷體" w:hAnsi="標楷體" w:hint="eastAsia"/>
        </w:rPr>
        <w:t>歌</w:t>
      </w:r>
      <w:r w:rsidR="00326FB4" w:rsidRPr="00B505B2">
        <w:rPr>
          <w:rFonts w:ascii="標楷體" w:eastAsia="標楷體" w:hAnsi="標楷體" w:hint="eastAsia"/>
        </w:rPr>
        <w:t>」</w:t>
      </w:r>
      <w:r w:rsidR="00326FB4">
        <w:rPr>
          <w:rFonts w:ascii="標楷體" w:eastAsia="標楷體" w:hAnsi="標楷體" w:hint="eastAsia"/>
        </w:rPr>
        <w:t>合唱曲教學及紀錄片拍攝，預計</w:t>
      </w:r>
      <w:r w:rsidR="00326FB4" w:rsidRPr="00F40F2A">
        <w:rPr>
          <w:rFonts w:ascii="標楷體" w:eastAsia="標楷體" w:hAnsi="標楷體" w:hint="eastAsia"/>
        </w:rPr>
        <w:t>每一團隊進行</w:t>
      </w:r>
      <w:r w:rsidR="00B66FA1" w:rsidRPr="00F40F2A">
        <w:rPr>
          <w:rFonts w:ascii="標楷體" w:eastAsia="標楷體" w:hAnsi="標楷體" w:hint="eastAsia"/>
        </w:rPr>
        <w:t>至少</w:t>
      </w:r>
      <w:r w:rsidR="00326FB4" w:rsidRPr="00F40F2A">
        <w:rPr>
          <w:rFonts w:ascii="標楷體" w:eastAsia="標楷體" w:hAnsi="標楷體" w:hint="eastAsia"/>
        </w:rPr>
        <w:t>2次授課</w:t>
      </w:r>
      <w:r w:rsidR="00326FB4">
        <w:rPr>
          <w:rFonts w:ascii="標楷體" w:eastAsia="標楷體" w:hAnsi="標楷體" w:hint="eastAsia"/>
        </w:rPr>
        <w:t>及拍攝。</w:t>
      </w:r>
    </w:p>
    <w:p w:rsidR="00C50D23" w:rsidRDefault="0034411C" w:rsidP="00C50D23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6FB4">
        <w:rPr>
          <w:rFonts w:ascii="標楷體" w:eastAsia="標楷體" w:hAnsi="標楷體" w:hint="eastAsia"/>
        </w:rPr>
        <w:t>(二)</w:t>
      </w:r>
      <w:r w:rsidR="005B4FA6">
        <w:rPr>
          <w:rFonts w:ascii="標楷體" w:eastAsia="標楷體" w:hAnsi="標楷體" w:hint="eastAsia"/>
        </w:rPr>
        <w:t>本會</w:t>
      </w:r>
      <w:r w:rsidR="004F4A52">
        <w:rPr>
          <w:rFonts w:ascii="標楷體" w:eastAsia="標楷體" w:hAnsi="標楷體" w:hint="eastAsia"/>
        </w:rPr>
        <w:t>將剪輯各團隊拍攝成果，於網路上進行</w:t>
      </w:r>
      <w:r w:rsidR="00C50D23">
        <w:rPr>
          <w:rFonts w:ascii="標楷體" w:eastAsia="標楷體" w:hAnsi="標楷體" w:hint="eastAsia"/>
        </w:rPr>
        <w:t>宣傳呈現，</w:t>
      </w:r>
      <w:r w:rsidR="00A00A4E">
        <w:rPr>
          <w:rFonts w:ascii="標楷體" w:eastAsia="標楷體" w:hAnsi="標楷體" w:hint="eastAsia"/>
        </w:rPr>
        <w:t>以</w:t>
      </w:r>
      <w:r w:rsidR="00C50D23">
        <w:rPr>
          <w:rFonts w:ascii="標楷體" w:eastAsia="標楷體" w:hAnsi="標楷體" w:hint="eastAsia"/>
        </w:rPr>
        <w:t>行銷團隊、增加團隊能見度。</w:t>
      </w:r>
    </w:p>
    <w:p w:rsidR="00C50D23" w:rsidRDefault="0034411C" w:rsidP="0034411C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50D23">
        <w:rPr>
          <w:rFonts w:ascii="標楷體" w:eastAsia="標楷體" w:hAnsi="標楷體" w:hint="eastAsia"/>
        </w:rPr>
        <w:t>(三)</w:t>
      </w:r>
      <w:r w:rsidR="005B4FA6">
        <w:rPr>
          <w:rFonts w:ascii="標楷體" w:eastAsia="標楷體" w:hAnsi="標楷體" w:hint="eastAsia"/>
        </w:rPr>
        <w:t>於</w:t>
      </w:r>
      <w:r w:rsidR="00DC43F5">
        <w:rPr>
          <w:rFonts w:ascii="標楷體" w:eastAsia="標楷體" w:hAnsi="標楷體" w:hint="eastAsia"/>
        </w:rPr>
        <w:t>9</w:t>
      </w:r>
      <w:r w:rsidR="005B4FA6">
        <w:rPr>
          <w:rFonts w:ascii="標楷體" w:eastAsia="標楷體" w:hAnsi="標楷體" w:hint="eastAsia"/>
        </w:rPr>
        <w:t>月辦</w:t>
      </w:r>
      <w:r w:rsidR="005B4FA6" w:rsidRPr="005B4FA6">
        <w:rPr>
          <w:rFonts w:ascii="標楷體" w:eastAsia="標楷體" w:hAnsi="標楷體" w:hint="eastAsia"/>
        </w:rPr>
        <w:t>理「褒忠</w:t>
      </w:r>
      <w:proofErr w:type="gramStart"/>
      <w:r w:rsidR="005B4FA6" w:rsidRPr="005B4FA6">
        <w:rPr>
          <w:rFonts w:ascii="標楷體" w:eastAsia="標楷體" w:hAnsi="標楷體" w:hint="eastAsia"/>
        </w:rPr>
        <w:t>讚</w:t>
      </w:r>
      <w:proofErr w:type="gramEnd"/>
      <w:r w:rsidR="005B4FA6" w:rsidRPr="005B4FA6">
        <w:rPr>
          <w:rFonts w:ascii="標楷體" w:eastAsia="標楷體" w:hAnsi="標楷體" w:hint="eastAsia"/>
        </w:rPr>
        <w:t>歌馬拉松影音交響音樂會」</w:t>
      </w:r>
      <w:r w:rsidR="00B85CA7">
        <w:rPr>
          <w:rFonts w:ascii="標楷體" w:eastAsia="標楷體" w:hAnsi="標楷體" w:hint="eastAsia"/>
        </w:rPr>
        <w:t>1場</w:t>
      </w:r>
      <w:r w:rsidR="005B4FA6" w:rsidRPr="005B4FA6">
        <w:rPr>
          <w:rFonts w:ascii="標楷體" w:eastAsia="標楷體" w:hAnsi="標楷體" w:hint="eastAsia"/>
        </w:rPr>
        <w:t>，</w:t>
      </w:r>
      <w:r w:rsidR="0051361E">
        <w:rPr>
          <w:rFonts w:ascii="標楷體" w:eastAsia="標楷體" w:hAnsi="標楷體" w:hint="eastAsia"/>
        </w:rPr>
        <w:t>所有參與團隊</w:t>
      </w:r>
      <w:r w:rsidR="00E30A0B">
        <w:rPr>
          <w:rFonts w:ascii="標楷體" w:eastAsia="標楷體" w:hAnsi="標楷體" w:hint="eastAsia"/>
        </w:rPr>
        <w:t>將</w:t>
      </w:r>
      <w:r w:rsidR="0051361E">
        <w:rPr>
          <w:rFonts w:ascii="標楷體" w:eastAsia="標楷體" w:hAnsi="標楷體" w:hint="eastAsia"/>
        </w:rPr>
        <w:t>於音樂</w:t>
      </w:r>
      <w:r w:rsidR="00B85CA7">
        <w:rPr>
          <w:rFonts w:ascii="標楷體" w:eastAsia="標楷體" w:hAnsi="標楷體" w:hint="eastAsia"/>
        </w:rPr>
        <w:t>會</w:t>
      </w:r>
      <w:r w:rsidR="00A00A4E">
        <w:rPr>
          <w:rFonts w:ascii="標楷體" w:eastAsia="標楷體" w:hAnsi="標楷體" w:hint="eastAsia"/>
        </w:rPr>
        <w:t>中演出共同演出褒忠</w:t>
      </w:r>
      <w:proofErr w:type="gramStart"/>
      <w:r w:rsidR="00A00A4E">
        <w:rPr>
          <w:rFonts w:ascii="標楷體" w:eastAsia="標楷體" w:hAnsi="標楷體" w:hint="eastAsia"/>
        </w:rPr>
        <w:t>讚</w:t>
      </w:r>
      <w:proofErr w:type="gramEnd"/>
      <w:r w:rsidR="00A00A4E">
        <w:rPr>
          <w:rFonts w:ascii="標楷體" w:eastAsia="標楷體" w:hAnsi="標楷體" w:hint="eastAsia"/>
        </w:rPr>
        <w:t>歌，完成演出後</w:t>
      </w:r>
      <w:r w:rsidR="0051361E">
        <w:rPr>
          <w:rFonts w:ascii="標楷體" w:eastAsia="標楷體" w:hAnsi="標楷體" w:hint="eastAsia"/>
        </w:rPr>
        <w:t>將獲資助演出費</w:t>
      </w:r>
      <w:r w:rsidR="00A00A4E">
        <w:rPr>
          <w:rFonts w:ascii="標楷體" w:eastAsia="標楷體" w:hAnsi="標楷體" w:hint="eastAsia"/>
        </w:rPr>
        <w:t>每團</w:t>
      </w:r>
      <w:r w:rsidR="000421EA">
        <w:rPr>
          <w:rFonts w:ascii="標楷體" w:eastAsia="標楷體" w:hAnsi="標楷體" w:hint="eastAsia"/>
        </w:rPr>
        <w:t>1</w:t>
      </w:r>
      <w:r w:rsidR="0051361E">
        <w:rPr>
          <w:rFonts w:ascii="標楷體" w:eastAsia="標楷體" w:hAnsi="標楷體" w:hint="eastAsia"/>
        </w:rPr>
        <w:t>萬元，並供應演出當日餐食。</w:t>
      </w:r>
    </w:p>
    <w:p w:rsidR="00E30A0B" w:rsidRDefault="0034411C" w:rsidP="00F40F2A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C50D23">
        <w:rPr>
          <w:rFonts w:ascii="標楷體" w:eastAsia="標楷體" w:hAnsi="標楷體" w:hint="eastAsia"/>
        </w:rPr>
        <w:t>(四)</w:t>
      </w:r>
      <w:r w:rsidR="00E30A0B" w:rsidRPr="00F40F2A">
        <w:rPr>
          <w:rFonts w:ascii="標楷體" w:eastAsia="標楷體" w:hAnsi="標楷體" w:hint="eastAsia"/>
        </w:rPr>
        <w:t>參與團隊</w:t>
      </w:r>
      <w:r w:rsidR="00F40F2A" w:rsidRPr="00F40F2A">
        <w:rPr>
          <w:rFonts w:ascii="標楷體" w:eastAsia="標楷體" w:hAnsi="標楷體" w:hint="eastAsia"/>
        </w:rPr>
        <w:t>將有機會</w:t>
      </w:r>
      <w:r w:rsidR="00E30A0B">
        <w:rPr>
          <w:rFonts w:ascii="標楷體" w:eastAsia="標楷體" w:hAnsi="標楷體" w:hint="eastAsia"/>
        </w:rPr>
        <w:t>於</w:t>
      </w:r>
      <w:r w:rsidR="00F40F2A">
        <w:rPr>
          <w:rFonts w:ascii="標楷體" w:eastAsia="標楷體" w:hAnsi="標楷體" w:hint="eastAsia"/>
        </w:rPr>
        <w:t>今年9月</w:t>
      </w:r>
      <w:r w:rsidR="00E30A0B">
        <w:rPr>
          <w:rFonts w:ascii="標楷體" w:eastAsia="標楷體" w:hAnsi="標楷體" w:hint="eastAsia"/>
        </w:rPr>
        <w:t>2018</w:t>
      </w:r>
      <w:r w:rsidR="00C353E8">
        <w:rPr>
          <w:rFonts w:ascii="標楷體" w:eastAsia="標楷體" w:hAnsi="標楷體" w:hint="eastAsia"/>
        </w:rPr>
        <w:t>客家</w:t>
      </w:r>
      <w:r w:rsidR="00E30A0B">
        <w:rPr>
          <w:rFonts w:ascii="標楷體" w:eastAsia="標楷體" w:hAnsi="標楷體" w:hint="eastAsia"/>
        </w:rPr>
        <w:t>國際交流音樂會</w:t>
      </w:r>
      <w:r w:rsidR="00F40F2A">
        <w:rPr>
          <w:rFonts w:ascii="標楷體" w:eastAsia="標楷體" w:hAnsi="標楷體" w:hint="eastAsia"/>
        </w:rPr>
        <w:t>，及10月臺北客家</w:t>
      </w:r>
      <w:proofErr w:type="gramStart"/>
      <w:r w:rsidR="00F40F2A">
        <w:rPr>
          <w:rFonts w:ascii="標楷體" w:eastAsia="標楷體" w:hAnsi="標楷體" w:hint="eastAsia"/>
        </w:rPr>
        <w:t>義民嘉年華</w:t>
      </w:r>
      <w:proofErr w:type="gramEnd"/>
      <w:r w:rsidR="00F40F2A">
        <w:rPr>
          <w:rFonts w:ascii="標楷體" w:eastAsia="標楷體" w:hAnsi="標楷體" w:hint="eastAsia"/>
        </w:rPr>
        <w:t>舞台</w:t>
      </w:r>
      <w:r w:rsidR="00E30A0B">
        <w:rPr>
          <w:rFonts w:ascii="標楷體" w:eastAsia="標楷體" w:hAnsi="標楷體" w:hint="eastAsia"/>
        </w:rPr>
        <w:t>演出</w:t>
      </w:r>
      <w:r w:rsidR="00E30A0B" w:rsidRPr="00B85CA7">
        <w:rPr>
          <w:rFonts w:ascii="標楷體" w:eastAsia="標楷體" w:hAnsi="標楷體" w:hint="eastAsia"/>
        </w:rPr>
        <w:t>「褒忠</w:t>
      </w:r>
      <w:proofErr w:type="gramStart"/>
      <w:r w:rsidR="00E30A0B" w:rsidRPr="00B85CA7">
        <w:rPr>
          <w:rFonts w:ascii="標楷體" w:eastAsia="標楷體" w:hAnsi="標楷體" w:hint="eastAsia"/>
        </w:rPr>
        <w:t>讚</w:t>
      </w:r>
      <w:proofErr w:type="gramEnd"/>
      <w:r w:rsidR="00E30A0B" w:rsidRPr="00B85CA7">
        <w:rPr>
          <w:rFonts w:ascii="標楷體" w:eastAsia="標楷體" w:hAnsi="標楷體" w:hint="eastAsia"/>
        </w:rPr>
        <w:t>歌」</w:t>
      </w:r>
      <w:r w:rsidR="00E30A0B">
        <w:rPr>
          <w:rFonts w:ascii="標楷體" w:eastAsia="標楷體" w:hAnsi="標楷體" w:hint="eastAsia"/>
        </w:rPr>
        <w:t>。</w:t>
      </w:r>
    </w:p>
    <w:p w:rsidR="002F1AA5" w:rsidRPr="003A246B" w:rsidRDefault="002F1AA5" w:rsidP="003A246B">
      <w:pPr>
        <w:ind w:left="1134" w:hangingChars="472" w:hanging="1134"/>
        <w:rPr>
          <w:rFonts w:ascii="標楷體" w:eastAsia="標楷體" w:hAnsi="標楷體"/>
          <w:b/>
        </w:rPr>
      </w:pPr>
      <w:r w:rsidRPr="003A246B">
        <w:rPr>
          <w:rFonts w:ascii="標楷體" w:eastAsia="標楷體" w:hAnsi="標楷體" w:hint="eastAsia"/>
          <w:b/>
        </w:rPr>
        <w:t>六、主要演出</w:t>
      </w:r>
      <w:r w:rsidR="003A246B" w:rsidRPr="003A246B">
        <w:rPr>
          <w:rFonts w:ascii="標楷體" w:eastAsia="標楷體" w:hAnsi="標楷體" w:hint="eastAsia"/>
          <w:b/>
        </w:rPr>
        <w:t>場地</w:t>
      </w:r>
    </w:p>
    <w:p w:rsidR="003A246B" w:rsidRDefault="00F94A24" w:rsidP="00A8555C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53E8">
        <w:rPr>
          <w:rFonts w:ascii="標楷體" w:eastAsia="標楷體" w:hAnsi="標楷體" w:hint="eastAsia"/>
        </w:rPr>
        <w:t>本計畫以「臺</w:t>
      </w:r>
      <w:r w:rsidR="003A246B" w:rsidRPr="003A246B">
        <w:rPr>
          <w:rFonts w:ascii="標楷體" w:eastAsia="標楷體" w:hAnsi="標楷體" w:hint="eastAsia"/>
        </w:rPr>
        <w:t>北市客家音樂戲劇中心」</w:t>
      </w:r>
      <w:r w:rsidR="003A246B">
        <w:rPr>
          <w:rFonts w:ascii="標楷體" w:eastAsia="標楷體" w:hAnsi="標楷體" w:hint="eastAsia"/>
        </w:rPr>
        <w:t>及</w:t>
      </w:r>
      <w:r w:rsidR="003A246B" w:rsidRPr="003A246B">
        <w:rPr>
          <w:rFonts w:ascii="標楷體" w:eastAsia="標楷體" w:hAnsi="標楷體" w:hint="eastAsia"/>
        </w:rPr>
        <w:t>「</w:t>
      </w:r>
      <w:r w:rsidR="003A246B">
        <w:rPr>
          <w:rFonts w:ascii="標楷體" w:eastAsia="標楷體" w:hAnsi="標楷體" w:hint="eastAsia"/>
        </w:rPr>
        <w:t>臺北市客家文化主題公園</w:t>
      </w:r>
      <w:r w:rsidR="003A246B" w:rsidRPr="003A246B">
        <w:rPr>
          <w:rFonts w:ascii="標楷體" w:eastAsia="標楷體" w:hAnsi="標楷體" w:hint="eastAsia"/>
        </w:rPr>
        <w:t>」為主要</w:t>
      </w:r>
      <w:r w:rsidR="003A246B">
        <w:rPr>
          <w:rFonts w:ascii="標楷體" w:eastAsia="標楷體" w:hAnsi="標楷體" w:hint="eastAsia"/>
        </w:rPr>
        <w:t>成果呈現</w:t>
      </w:r>
      <w:r w:rsidR="003A246B" w:rsidRPr="003A246B">
        <w:rPr>
          <w:rFonts w:ascii="標楷體" w:eastAsia="標楷體" w:hAnsi="標楷體" w:hint="eastAsia"/>
        </w:rPr>
        <w:t>演出場地</w:t>
      </w:r>
      <w:r w:rsidR="003A246B">
        <w:rPr>
          <w:rFonts w:ascii="標楷體" w:eastAsia="標楷體" w:hAnsi="標楷體" w:hint="eastAsia"/>
        </w:rPr>
        <w:t>。</w:t>
      </w:r>
    </w:p>
    <w:p w:rsidR="003A246B" w:rsidRPr="003A246B" w:rsidRDefault="003A246B" w:rsidP="003A246B">
      <w:pPr>
        <w:ind w:left="1134" w:hangingChars="472" w:hanging="1134"/>
        <w:rPr>
          <w:rFonts w:ascii="標楷體" w:eastAsia="標楷體" w:hAnsi="標楷體"/>
          <w:b/>
        </w:rPr>
      </w:pPr>
      <w:r w:rsidRPr="003A246B">
        <w:rPr>
          <w:rFonts w:ascii="標楷體" w:eastAsia="標楷體" w:hAnsi="標楷體" w:hint="eastAsia"/>
          <w:b/>
        </w:rPr>
        <w:t>七、注意事項</w:t>
      </w:r>
    </w:p>
    <w:p w:rsidR="003A246B" w:rsidRDefault="00F94A24" w:rsidP="00F94A24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A246B">
        <w:rPr>
          <w:rFonts w:ascii="標楷體" w:eastAsia="標楷體" w:hAnsi="標楷體" w:hint="eastAsia"/>
        </w:rPr>
        <w:t>(一)</w:t>
      </w:r>
      <w:r w:rsidR="003A246B" w:rsidRPr="003A246B">
        <w:rPr>
          <w:rFonts w:ascii="標楷體" w:eastAsia="標楷體" w:hAnsi="標楷體" w:hint="eastAsia"/>
        </w:rPr>
        <w:t>本計畫</w:t>
      </w:r>
      <w:r w:rsidR="003A246B">
        <w:rPr>
          <w:rFonts w:ascii="標楷體" w:eastAsia="標楷體" w:hAnsi="標楷體" w:hint="eastAsia"/>
        </w:rPr>
        <w:t>之錄製影音成果及相關演出畫面，將無償授權主辦單位</w:t>
      </w:r>
      <w:r w:rsidR="003A246B" w:rsidRPr="003A246B">
        <w:rPr>
          <w:rFonts w:ascii="標楷體" w:eastAsia="標楷體" w:hAnsi="標楷體" w:hint="eastAsia"/>
        </w:rPr>
        <w:t>以非營利目的之公開發表與</w:t>
      </w:r>
      <w:r w:rsidR="00A00A4E">
        <w:rPr>
          <w:rFonts w:ascii="標楷體" w:eastAsia="標楷體" w:hAnsi="標楷體" w:hint="eastAsia"/>
        </w:rPr>
        <w:t>傳輸、播放及重製</w:t>
      </w:r>
      <w:r w:rsidR="003A246B" w:rsidRPr="003A246B">
        <w:rPr>
          <w:rFonts w:ascii="標楷體" w:eastAsia="標楷體" w:hAnsi="標楷體" w:hint="eastAsia"/>
        </w:rPr>
        <w:t>利用。</w:t>
      </w:r>
    </w:p>
    <w:p w:rsidR="00F94A24" w:rsidRDefault="00F94A24" w:rsidP="00F94A24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(二)入選單位應配合出席由本會統一規劃之行銷宣傳</w:t>
      </w:r>
      <w:r w:rsidRPr="00F94A24">
        <w:rPr>
          <w:rFonts w:ascii="標楷體" w:eastAsia="標楷體" w:hAnsi="標楷體" w:hint="eastAsia"/>
        </w:rPr>
        <w:t>活動。</w:t>
      </w:r>
    </w:p>
    <w:p w:rsidR="00F94A24" w:rsidRPr="00F94A24" w:rsidRDefault="00F94A24" w:rsidP="00F94A24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6C52CE" w:rsidRPr="006C52CE">
        <w:rPr>
          <w:rFonts w:ascii="標楷體" w:eastAsia="標楷體" w:hAnsi="標楷體" w:hint="eastAsia"/>
        </w:rPr>
        <w:t>送審申請之文件，經送審後皆</w:t>
      </w:r>
      <w:proofErr w:type="gramStart"/>
      <w:r w:rsidR="006C52CE" w:rsidRPr="006C52CE">
        <w:rPr>
          <w:rFonts w:ascii="標楷體" w:eastAsia="標楷體" w:hAnsi="標楷體" w:hint="eastAsia"/>
        </w:rPr>
        <w:t>不予退</w:t>
      </w:r>
      <w:proofErr w:type="gramEnd"/>
      <w:r w:rsidR="006C52CE" w:rsidRPr="006C52CE">
        <w:rPr>
          <w:rFonts w:ascii="標楷體" w:eastAsia="標楷體" w:hAnsi="標楷體" w:hint="eastAsia"/>
        </w:rPr>
        <w:t>件。</w:t>
      </w:r>
    </w:p>
    <w:p w:rsidR="003A246B" w:rsidRPr="006C52CE" w:rsidRDefault="006C52CE" w:rsidP="006C52CE">
      <w:pPr>
        <w:ind w:left="1134" w:hangingChars="472" w:hanging="1134"/>
        <w:rPr>
          <w:rFonts w:ascii="標楷體" w:eastAsia="標楷體" w:hAnsi="標楷體"/>
          <w:b/>
        </w:rPr>
      </w:pPr>
      <w:r w:rsidRPr="006C52CE">
        <w:rPr>
          <w:rFonts w:ascii="標楷體" w:eastAsia="標楷體" w:hAnsi="標楷體" w:hint="eastAsia"/>
          <w:b/>
        </w:rPr>
        <w:t>八、申請時間及方式</w:t>
      </w:r>
    </w:p>
    <w:p w:rsidR="006C52CE" w:rsidRDefault="006C52CE" w:rsidP="007B1AE2">
      <w:pPr>
        <w:ind w:left="991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E36798">
        <w:rPr>
          <w:rFonts w:ascii="標楷體" w:eastAsia="標楷體" w:hAnsi="標楷體" w:hint="eastAsia"/>
          <w:szCs w:val="28"/>
        </w:rPr>
        <w:t>申請期限：即日起至</w:t>
      </w:r>
      <w:r w:rsidR="00C353E8">
        <w:rPr>
          <w:rFonts w:ascii="標楷體" w:eastAsia="標楷體" w:hAnsi="標楷體" w:hint="eastAsia"/>
          <w:szCs w:val="28"/>
        </w:rPr>
        <w:t>107</w:t>
      </w:r>
      <w:r w:rsidRPr="00E36798">
        <w:rPr>
          <w:rFonts w:ascii="標楷體" w:eastAsia="標楷體" w:hAnsi="標楷體" w:hint="eastAsia"/>
          <w:szCs w:val="28"/>
        </w:rPr>
        <w:t>年</w:t>
      </w:r>
      <w:r w:rsidR="00BA68B8">
        <w:rPr>
          <w:rFonts w:ascii="標楷體" w:eastAsia="標楷體" w:hAnsi="標楷體" w:hint="eastAsia"/>
          <w:szCs w:val="28"/>
        </w:rPr>
        <w:t>6</w:t>
      </w:r>
      <w:r w:rsidRPr="00E36798">
        <w:rPr>
          <w:rFonts w:ascii="標楷體" w:eastAsia="標楷體" w:hAnsi="標楷體" w:hint="eastAsia"/>
          <w:szCs w:val="28"/>
        </w:rPr>
        <w:t>月</w:t>
      </w:r>
      <w:r w:rsidR="00BA68B8"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</w:rPr>
        <w:t>日</w:t>
      </w:r>
      <w:r w:rsidRPr="00E36798">
        <w:rPr>
          <w:rFonts w:ascii="標楷體" w:eastAsia="標楷體" w:hAnsi="標楷體" w:hint="eastAsia"/>
          <w:szCs w:val="28"/>
        </w:rPr>
        <w:t>止（郵戳為憑）。</w:t>
      </w:r>
    </w:p>
    <w:p w:rsidR="006C52CE" w:rsidRPr="00E36798" w:rsidRDefault="006C52CE" w:rsidP="006C52CE">
      <w:pPr>
        <w:ind w:left="2093" w:hangingChars="872" w:hanging="209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(</w:t>
      </w:r>
      <w:r w:rsidR="007B1AE2">
        <w:rPr>
          <w:rFonts w:ascii="標楷體" w:eastAsia="標楷體" w:hAnsi="標楷體" w:hint="eastAsia"/>
          <w:szCs w:val="28"/>
        </w:rPr>
        <w:t>二</w:t>
      </w:r>
      <w:r>
        <w:rPr>
          <w:rFonts w:ascii="標楷體" w:eastAsia="標楷體" w:hAnsi="標楷體" w:hint="eastAsia"/>
          <w:szCs w:val="28"/>
        </w:rPr>
        <w:t>)送件方式</w:t>
      </w:r>
      <w:r w:rsidRPr="00E36798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將報名表</w:t>
      </w:r>
      <w:r w:rsidRPr="00E36798">
        <w:rPr>
          <w:rFonts w:ascii="標楷體" w:eastAsia="標楷體" w:hAnsi="標楷體" w:hint="eastAsia"/>
          <w:szCs w:val="28"/>
        </w:rPr>
        <w:t>1</w:t>
      </w:r>
      <w:proofErr w:type="gramStart"/>
      <w:r>
        <w:rPr>
          <w:rFonts w:ascii="標楷體" w:eastAsia="標楷體" w:hAnsi="標楷體" w:hint="eastAsia"/>
          <w:szCs w:val="28"/>
        </w:rPr>
        <w:t>式及相關</w:t>
      </w:r>
      <w:proofErr w:type="gramEnd"/>
      <w:r>
        <w:rPr>
          <w:rFonts w:ascii="標楷體" w:eastAsia="標楷體" w:hAnsi="標楷體" w:hint="eastAsia"/>
          <w:szCs w:val="28"/>
        </w:rPr>
        <w:t>申請文件裝於信封或包裹內，於</w:t>
      </w:r>
      <w:r w:rsidRPr="00E36798">
        <w:rPr>
          <w:rFonts w:ascii="標楷體" w:eastAsia="標楷體" w:hAnsi="標楷體" w:hint="eastAsia"/>
          <w:szCs w:val="28"/>
        </w:rPr>
        <w:t>封</w:t>
      </w:r>
      <w:r>
        <w:rPr>
          <w:rFonts w:ascii="標楷體" w:eastAsia="標楷體" w:hAnsi="標楷體" w:hint="eastAsia"/>
          <w:szCs w:val="28"/>
        </w:rPr>
        <w:t>面</w:t>
      </w:r>
      <w:r w:rsidRPr="00E36798">
        <w:rPr>
          <w:rFonts w:ascii="標楷體" w:eastAsia="標楷體" w:hAnsi="標楷體" w:hint="eastAsia"/>
          <w:szCs w:val="28"/>
        </w:rPr>
        <w:t>上標</w:t>
      </w:r>
      <w:proofErr w:type="gramStart"/>
      <w:r w:rsidRPr="00E36798">
        <w:rPr>
          <w:rFonts w:ascii="標楷體" w:eastAsia="標楷體" w:hAnsi="標楷體" w:hint="eastAsia"/>
          <w:szCs w:val="28"/>
        </w:rPr>
        <w:t>註</w:t>
      </w:r>
      <w:proofErr w:type="gramEnd"/>
      <w:r w:rsidRPr="00E36798">
        <w:rPr>
          <w:rFonts w:ascii="標楷體" w:eastAsia="標楷體" w:hAnsi="標楷體" w:hint="eastAsia"/>
          <w:szCs w:val="28"/>
        </w:rPr>
        <w:t>「申請</w:t>
      </w:r>
      <w:r>
        <w:rPr>
          <w:rFonts w:ascii="標楷體" w:eastAsia="標楷體" w:hAnsi="標楷體" w:hint="eastAsia"/>
          <w:szCs w:val="28"/>
        </w:rPr>
        <w:t>褒忠</w:t>
      </w:r>
      <w:proofErr w:type="gramStart"/>
      <w:r>
        <w:rPr>
          <w:rFonts w:ascii="標楷體" w:eastAsia="標楷體" w:hAnsi="標楷體" w:hint="eastAsia"/>
          <w:szCs w:val="28"/>
        </w:rPr>
        <w:t>讚</w:t>
      </w:r>
      <w:proofErr w:type="gramEnd"/>
      <w:r>
        <w:rPr>
          <w:rFonts w:ascii="標楷體" w:eastAsia="標楷體" w:hAnsi="標楷體" w:hint="eastAsia"/>
          <w:szCs w:val="28"/>
        </w:rPr>
        <w:t>歌馬拉松</w:t>
      </w:r>
      <w:r w:rsidRPr="00E36798">
        <w:rPr>
          <w:rFonts w:ascii="標楷體" w:eastAsia="標楷體" w:hAnsi="標楷體" w:hint="eastAsia"/>
          <w:szCs w:val="28"/>
        </w:rPr>
        <w:t>」。</w:t>
      </w:r>
    </w:p>
    <w:p w:rsidR="006C52CE" w:rsidRPr="00E36798" w:rsidRDefault="006C52CE" w:rsidP="006C52CE">
      <w:pPr>
        <w:ind w:left="2093" w:hangingChars="872" w:hanging="2093"/>
        <w:jc w:val="both"/>
        <w:rPr>
          <w:rFonts w:ascii="標楷體" w:eastAsia="標楷體" w:hAnsi="標楷體"/>
          <w:szCs w:val="28"/>
        </w:rPr>
      </w:pPr>
      <w:r w:rsidRPr="00E36798">
        <w:rPr>
          <w:rFonts w:ascii="標楷體" w:eastAsia="標楷體" w:hAnsi="標楷體" w:hint="eastAsia"/>
          <w:szCs w:val="28"/>
        </w:rPr>
        <w:t xml:space="preserve">               </w:t>
      </w:r>
      <w:r>
        <w:rPr>
          <w:rFonts w:ascii="標楷體" w:eastAsia="標楷體" w:hAnsi="標楷體" w:hint="eastAsia"/>
          <w:szCs w:val="28"/>
        </w:rPr>
        <w:t xml:space="preserve">   1.</w:t>
      </w:r>
      <w:r w:rsidRPr="00E36798">
        <w:rPr>
          <w:rFonts w:ascii="標楷體" w:eastAsia="標楷體" w:hAnsi="標楷體" w:hint="eastAsia"/>
          <w:szCs w:val="28"/>
        </w:rPr>
        <w:t>以掛號</w:t>
      </w:r>
      <w:proofErr w:type="gramStart"/>
      <w:r w:rsidRPr="00E36798">
        <w:rPr>
          <w:rFonts w:ascii="標楷體" w:eastAsia="標楷體" w:hAnsi="標楷體" w:hint="eastAsia"/>
          <w:szCs w:val="28"/>
        </w:rPr>
        <w:t>或宅配寄</w:t>
      </w:r>
      <w:proofErr w:type="gramEnd"/>
      <w:r w:rsidRPr="00E36798">
        <w:rPr>
          <w:rFonts w:ascii="標楷體" w:eastAsia="標楷體" w:hAnsi="標楷體" w:hint="eastAsia"/>
          <w:szCs w:val="28"/>
        </w:rPr>
        <w:t>送。</w:t>
      </w:r>
      <w:r>
        <w:rPr>
          <w:rFonts w:ascii="標楷體" w:eastAsia="標楷體" w:hAnsi="標楷體"/>
          <w:szCs w:val="28"/>
        </w:rPr>
        <w:br/>
      </w:r>
      <w:r>
        <w:rPr>
          <w:rFonts w:ascii="標楷體" w:eastAsia="標楷體" w:hAnsi="標楷體" w:hint="eastAsia"/>
          <w:szCs w:val="28"/>
        </w:rPr>
        <w:t xml:space="preserve">  </w:t>
      </w:r>
      <w:r w:rsidRPr="00E36798">
        <w:rPr>
          <w:rFonts w:ascii="標楷體" w:eastAsia="標楷體" w:hAnsi="標楷體" w:hint="eastAsia"/>
          <w:szCs w:val="28"/>
        </w:rPr>
        <w:t>地址：10087</w:t>
      </w:r>
      <w:r>
        <w:rPr>
          <w:rFonts w:ascii="標楷體" w:eastAsia="標楷體" w:hAnsi="標楷體" w:hint="eastAsia"/>
          <w:szCs w:val="28"/>
        </w:rPr>
        <w:t>臺</w:t>
      </w:r>
      <w:r w:rsidRPr="00E36798">
        <w:rPr>
          <w:rFonts w:ascii="標楷體" w:eastAsia="標楷體" w:hAnsi="標楷體" w:hint="eastAsia"/>
          <w:szCs w:val="28"/>
        </w:rPr>
        <w:t xml:space="preserve">北市中正區汀州路3段2號  </w:t>
      </w:r>
      <w:r>
        <w:rPr>
          <w:rFonts w:ascii="標楷體" w:eastAsia="標楷體" w:hAnsi="標楷體"/>
          <w:szCs w:val="28"/>
        </w:rPr>
        <w:br/>
      </w:r>
      <w:r>
        <w:rPr>
          <w:rFonts w:ascii="標楷體" w:eastAsia="標楷體" w:hAnsi="標楷體" w:hint="eastAsia"/>
          <w:szCs w:val="28"/>
        </w:rPr>
        <w:t xml:space="preserve">  </w:t>
      </w:r>
      <w:r w:rsidRPr="00E36798">
        <w:rPr>
          <w:rFonts w:ascii="標楷體" w:eastAsia="標楷體" w:hAnsi="標楷體" w:hint="eastAsia"/>
          <w:szCs w:val="28"/>
        </w:rPr>
        <w:t>展演事務組 林先生收。</w:t>
      </w:r>
      <w:proofErr w:type="gramStart"/>
      <w:r w:rsidRPr="00E36798">
        <w:rPr>
          <w:rFonts w:ascii="標楷體" w:eastAsia="標楷體" w:hAnsi="標楷體" w:hint="eastAsia"/>
          <w:szCs w:val="28"/>
        </w:rPr>
        <w:t>（</w:t>
      </w:r>
      <w:proofErr w:type="gramEnd"/>
      <w:r w:rsidRPr="00E36798">
        <w:rPr>
          <w:rFonts w:ascii="標楷體" w:eastAsia="標楷體" w:hAnsi="標楷體" w:hint="eastAsia"/>
          <w:szCs w:val="28"/>
        </w:rPr>
        <w:t>電話：02-23691198  分機504</w:t>
      </w:r>
      <w:proofErr w:type="gramStart"/>
      <w:r w:rsidRPr="00E36798">
        <w:rPr>
          <w:rFonts w:ascii="標楷體" w:eastAsia="標楷體" w:hAnsi="標楷體" w:hint="eastAsia"/>
          <w:szCs w:val="28"/>
        </w:rPr>
        <w:t>）</w:t>
      </w:r>
      <w:proofErr w:type="gramEnd"/>
    </w:p>
    <w:p w:rsidR="006C52CE" w:rsidRDefault="006C52CE" w:rsidP="006C52CE">
      <w:pPr>
        <w:ind w:left="991" w:hangingChars="413" w:hanging="991"/>
        <w:rPr>
          <w:rFonts w:ascii="標楷體" w:eastAsia="標楷體" w:hAnsi="標楷體"/>
          <w:szCs w:val="28"/>
        </w:rPr>
      </w:pPr>
      <w:r w:rsidRPr="00E36798">
        <w:rPr>
          <w:rFonts w:ascii="標楷體" w:eastAsia="標楷體" w:hAnsi="標楷體" w:hint="eastAsia"/>
          <w:szCs w:val="28"/>
        </w:rPr>
        <w:t xml:space="preserve">               </w:t>
      </w:r>
      <w:r>
        <w:rPr>
          <w:rFonts w:ascii="標楷體" w:eastAsia="標楷體" w:hAnsi="標楷體" w:hint="eastAsia"/>
          <w:szCs w:val="28"/>
        </w:rPr>
        <w:t xml:space="preserve">   2.</w:t>
      </w:r>
      <w:r w:rsidRPr="00E36798">
        <w:rPr>
          <w:rFonts w:ascii="標楷體" w:eastAsia="標楷體" w:hAnsi="標楷體" w:hint="eastAsia"/>
          <w:szCs w:val="28"/>
        </w:rPr>
        <w:t>專人送件。</w:t>
      </w:r>
      <w:r>
        <w:rPr>
          <w:rFonts w:ascii="標楷體" w:eastAsia="標楷體" w:hAnsi="標楷體"/>
          <w:szCs w:val="28"/>
        </w:rPr>
        <w:br/>
      </w:r>
      <w:r w:rsidRPr="00E36798">
        <w:rPr>
          <w:rFonts w:ascii="標楷體" w:eastAsia="標楷體" w:hAnsi="標楷體" w:hint="eastAsia"/>
          <w:szCs w:val="28"/>
        </w:rPr>
        <w:t>須於</w:t>
      </w:r>
      <w:r w:rsidR="00C353E8">
        <w:rPr>
          <w:rFonts w:ascii="標楷體" w:eastAsia="標楷體" w:hAnsi="標楷體" w:hint="eastAsia"/>
          <w:szCs w:val="28"/>
        </w:rPr>
        <w:t>107</w:t>
      </w:r>
      <w:r w:rsidRPr="00E36798">
        <w:rPr>
          <w:rFonts w:ascii="標楷體" w:eastAsia="標楷體" w:hAnsi="標楷體" w:hint="eastAsia"/>
          <w:szCs w:val="28"/>
        </w:rPr>
        <w:t>年</w:t>
      </w:r>
      <w:r w:rsidR="00BA68B8">
        <w:rPr>
          <w:rFonts w:ascii="標楷體" w:eastAsia="標楷體" w:hAnsi="標楷體" w:hint="eastAsia"/>
          <w:szCs w:val="28"/>
        </w:rPr>
        <w:t>6</w:t>
      </w:r>
      <w:r w:rsidRPr="00E36798">
        <w:rPr>
          <w:rFonts w:ascii="標楷體" w:eastAsia="標楷體" w:hAnsi="標楷體" w:hint="eastAsia"/>
          <w:szCs w:val="28"/>
        </w:rPr>
        <w:t>月</w:t>
      </w:r>
      <w:r w:rsidR="00BA68B8">
        <w:rPr>
          <w:rFonts w:ascii="標楷體" w:eastAsia="標楷體" w:hAnsi="標楷體" w:hint="eastAsia"/>
          <w:szCs w:val="28"/>
        </w:rPr>
        <w:t>1</w:t>
      </w:r>
      <w:r w:rsidRPr="00E36798">
        <w:rPr>
          <w:rFonts w:ascii="標楷體" w:eastAsia="標楷體" w:hAnsi="標楷體" w:hint="eastAsia"/>
          <w:szCs w:val="28"/>
        </w:rPr>
        <w:t>日</w:t>
      </w:r>
      <w:r>
        <w:rPr>
          <w:rFonts w:ascii="標楷體" w:eastAsia="標楷體" w:hAnsi="標楷體" w:hint="eastAsia"/>
          <w:szCs w:val="28"/>
        </w:rPr>
        <w:t>18:00</w:t>
      </w:r>
      <w:r w:rsidRPr="00E36798">
        <w:rPr>
          <w:rFonts w:ascii="標楷體" w:eastAsia="標楷體" w:hAnsi="標楷體" w:hint="eastAsia"/>
          <w:szCs w:val="28"/>
        </w:rPr>
        <w:t>前送達財團法人台北市客家文化基金會(地址：</w:t>
      </w:r>
      <w:r>
        <w:rPr>
          <w:rFonts w:ascii="標楷體" w:eastAsia="標楷體" w:hAnsi="標楷體" w:hint="eastAsia"/>
          <w:szCs w:val="28"/>
        </w:rPr>
        <w:t>臺</w:t>
      </w:r>
      <w:r w:rsidRPr="00E36798">
        <w:rPr>
          <w:rFonts w:ascii="標楷體" w:eastAsia="標楷體" w:hAnsi="標楷體" w:hint="eastAsia"/>
          <w:szCs w:val="28"/>
        </w:rPr>
        <w:t>北市中正區汀州路3段2號</w:t>
      </w:r>
      <w:r>
        <w:rPr>
          <w:rFonts w:ascii="標楷體" w:eastAsia="標楷體" w:hAnsi="標楷體" w:hint="eastAsia"/>
          <w:szCs w:val="28"/>
        </w:rPr>
        <w:t>4樓</w:t>
      </w:r>
      <w:r w:rsidRPr="00E36798">
        <w:rPr>
          <w:rFonts w:ascii="標楷體" w:eastAsia="標楷體" w:hAnsi="標楷體" w:hint="eastAsia"/>
          <w:szCs w:val="28"/>
        </w:rPr>
        <w:t>)。</w:t>
      </w:r>
    </w:p>
    <w:p w:rsidR="006C52CE" w:rsidRPr="00666BEF" w:rsidRDefault="00C353E8" w:rsidP="00666BEF">
      <w:pPr>
        <w:ind w:left="992" w:hangingChars="413" w:hanging="99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</w:t>
      </w:r>
      <w:r w:rsidR="006C52CE" w:rsidRPr="00666BEF">
        <w:rPr>
          <w:rFonts w:ascii="標楷體" w:eastAsia="標楷體" w:hAnsi="標楷體" w:hint="eastAsia"/>
          <w:b/>
        </w:rPr>
        <w:t>報名表</w:t>
      </w:r>
      <w:r>
        <w:rPr>
          <w:rFonts w:ascii="標楷體" w:eastAsia="標楷體" w:hAnsi="標楷體" w:hint="eastAsia"/>
          <w:b/>
        </w:rPr>
        <w:t>及申請資料</w:t>
      </w:r>
    </w:p>
    <w:p w:rsidR="006C52CE" w:rsidRDefault="006C52CE" w:rsidP="006C52CE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66BEF" w:rsidRPr="001F1CEE">
        <w:rPr>
          <w:rFonts w:ascii="標楷體" w:eastAsia="標楷體" w:hAnsi="標楷體" w:hint="eastAsia"/>
        </w:rPr>
        <w:t>申請單位應於本計畫公告申請期限內，檢具以下資料提出申請：</w:t>
      </w:r>
    </w:p>
    <w:p w:rsidR="006C52CE" w:rsidRDefault="00A8555C" w:rsidP="006C52CE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66BEF">
        <w:rPr>
          <w:rFonts w:ascii="標楷體" w:eastAsia="標楷體" w:hAnsi="標楷體" w:hint="eastAsia"/>
        </w:rPr>
        <w:t>報名表1</w:t>
      </w:r>
      <w:r w:rsidR="00270EE5">
        <w:rPr>
          <w:rFonts w:ascii="標楷體" w:eastAsia="標楷體" w:hAnsi="標楷體" w:hint="eastAsia"/>
        </w:rPr>
        <w:t>份</w:t>
      </w:r>
    </w:p>
    <w:p w:rsidR="00270EE5" w:rsidRDefault="00A8555C" w:rsidP="006C52CE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270EE5" w:rsidRPr="001F1CEE">
        <w:rPr>
          <w:rFonts w:ascii="標楷體" w:eastAsia="標楷體" w:hAnsi="標楷體" w:hint="eastAsia"/>
        </w:rPr>
        <w:t>立案/</w:t>
      </w:r>
      <w:r w:rsidR="00270EE5">
        <w:rPr>
          <w:rFonts w:ascii="標楷體" w:eastAsia="標楷體" w:hAnsi="標楷體" w:hint="eastAsia"/>
        </w:rPr>
        <w:t>登記證書影本</w:t>
      </w:r>
      <w:r w:rsidR="00270EE5" w:rsidRPr="001F1CEE">
        <w:rPr>
          <w:rFonts w:ascii="標楷體" w:eastAsia="標楷體" w:hAnsi="標楷體" w:hint="eastAsia"/>
        </w:rPr>
        <w:t>1</w:t>
      </w:r>
      <w:r w:rsidR="00270EE5">
        <w:rPr>
          <w:rFonts w:ascii="標楷體" w:eastAsia="標楷體" w:hAnsi="標楷體" w:hint="eastAsia"/>
        </w:rPr>
        <w:t>份</w:t>
      </w:r>
    </w:p>
    <w:p w:rsidR="00270EE5" w:rsidRDefault="00A8555C" w:rsidP="001A01A8">
      <w:pPr>
        <w:tabs>
          <w:tab w:val="left" w:pos="1560"/>
        </w:tabs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270EE5">
        <w:rPr>
          <w:rFonts w:ascii="標楷體" w:eastAsia="標楷體" w:hAnsi="標楷體" w:hint="eastAsia"/>
        </w:rPr>
        <w:t>團隊介紹</w:t>
      </w:r>
      <w:r>
        <w:rPr>
          <w:rFonts w:ascii="標楷體" w:eastAsia="標楷體" w:hAnsi="標楷體" w:hint="eastAsia"/>
        </w:rPr>
        <w:t>1份</w:t>
      </w:r>
      <w:r w:rsidR="00270EE5">
        <w:rPr>
          <w:rFonts w:ascii="標楷體" w:eastAsia="標楷體" w:hAnsi="標楷體"/>
        </w:rPr>
        <w:br/>
      </w:r>
      <w:r w:rsidR="00270EE5">
        <w:rPr>
          <w:rFonts w:ascii="標楷體" w:eastAsia="標楷體" w:hAnsi="標楷體" w:hint="eastAsia"/>
        </w:rPr>
        <w:t>(包含團隊簡介、指導老師介紹、團員名單、及近3年演出經歷)</w:t>
      </w:r>
    </w:p>
    <w:p w:rsidR="00270EE5" w:rsidRDefault="00A8555C" w:rsidP="001A01A8">
      <w:pPr>
        <w:tabs>
          <w:tab w:val="left" w:pos="1560"/>
        </w:tabs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="00270EE5" w:rsidRPr="001F1CEE">
        <w:rPr>
          <w:rFonts w:ascii="標楷體" w:eastAsia="標楷體" w:hAnsi="標楷體" w:hint="eastAsia"/>
        </w:rPr>
        <w:t>過去演出紀錄影音資料1</w:t>
      </w:r>
      <w:r w:rsidR="00270EE5">
        <w:rPr>
          <w:rFonts w:ascii="標楷體" w:eastAsia="標楷體" w:hAnsi="標楷體" w:hint="eastAsia"/>
        </w:rPr>
        <w:t>份</w:t>
      </w:r>
    </w:p>
    <w:p w:rsidR="00A8555C" w:rsidRPr="001F1CEE" w:rsidRDefault="00A8555C" w:rsidP="00A8555C">
      <w:pPr>
        <w:jc w:val="both"/>
        <w:rPr>
          <w:rFonts w:ascii="標楷體" w:eastAsia="標楷體" w:hAnsi="標楷體"/>
          <w:b/>
        </w:rPr>
      </w:pPr>
      <w:r w:rsidRPr="001F1CEE">
        <w:rPr>
          <w:rFonts w:ascii="標楷體" w:eastAsia="標楷體" w:hAnsi="標楷體" w:hint="eastAsia"/>
          <w:b/>
        </w:rPr>
        <w:t>十、審查作業流程</w:t>
      </w:r>
    </w:p>
    <w:p w:rsidR="00A8555C" w:rsidRPr="001F1CEE" w:rsidRDefault="00C328BC" w:rsidP="00C328B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353E8">
        <w:rPr>
          <w:rFonts w:ascii="標楷體" w:eastAsia="標楷體" w:hAnsi="標楷體" w:hint="eastAsia"/>
        </w:rPr>
        <w:t>（一）初審：本基金會就各團隊提具之報名表及申請資料</w:t>
      </w:r>
      <w:r w:rsidR="00A8555C" w:rsidRPr="001F1CEE">
        <w:rPr>
          <w:rFonts w:ascii="標楷體" w:eastAsia="標楷體" w:hAnsi="標楷體" w:hint="eastAsia"/>
        </w:rPr>
        <w:t>進行書面資格審查。</w:t>
      </w:r>
    </w:p>
    <w:p w:rsidR="00A8555C" w:rsidRPr="001F1CEE" w:rsidRDefault="00C328BC" w:rsidP="00A8555C">
      <w:pPr>
        <w:ind w:left="1963" w:hangingChars="818" w:hanging="19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8555C">
        <w:rPr>
          <w:rFonts w:ascii="標楷體" w:eastAsia="標楷體" w:hAnsi="標楷體" w:hint="eastAsia"/>
        </w:rPr>
        <w:t xml:space="preserve"> </w:t>
      </w:r>
      <w:r w:rsidR="00A8555C" w:rsidRPr="001F1CEE">
        <w:rPr>
          <w:rFonts w:ascii="標楷體" w:eastAsia="標楷體" w:hAnsi="標楷體" w:hint="eastAsia"/>
        </w:rPr>
        <w:t>（二）</w:t>
      </w:r>
      <w:proofErr w:type="gramStart"/>
      <w:r w:rsidR="00A8555C" w:rsidRPr="001F1CEE">
        <w:rPr>
          <w:rFonts w:ascii="標楷體" w:eastAsia="標楷體" w:hAnsi="標楷體" w:hint="eastAsia"/>
        </w:rPr>
        <w:t>複</w:t>
      </w:r>
      <w:proofErr w:type="gramEnd"/>
      <w:r w:rsidR="00A8555C" w:rsidRPr="001F1CEE">
        <w:rPr>
          <w:rFonts w:ascii="標楷體" w:eastAsia="標楷體" w:hAnsi="標楷體" w:hint="eastAsia"/>
        </w:rPr>
        <w:t>審：由學者專家組成評審委員會進行審查，獲選名單以評審委員審核之最終結果為結論。</w:t>
      </w:r>
    </w:p>
    <w:p w:rsidR="00A8555C" w:rsidRDefault="00A8555C" w:rsidP="006C52CE">
      <w:pPr>
        <w:ind w:left="991" w:hangingChars="413" w:hanging="991"/>
        <w:rPr>
          <w:rFonts w:ascii="標楷體" w:eastAsia="標楷體" w:hAnsi="標楷體"/>
        </w:rPr>
      </w:pPr>
    </w:p>
    <w:p w:rsidR="00796DE2" w:rsidRDefault="00796DE2" w:rsidP="006C52CE">
      <w:pPr>
        <w:ind w:left="991" w:hangingChars="413" w:hanging="991"/>
        <w:rPr>
          <w:rFonts w:ascii="標楷體" w:eastAsia="標楷體" w:hAnsi="標楷體"/>
        </w:rPr>
      </w:pPr>
    </w:p>
    <w:p w:rsidR="00796DE2" w:rsidRDefault="00796DE2" w:rsidP="006C52CE">
      <w:pPr>
        <w:ind w:left="991" w:hangingChars="413" w:hanging="991"/>
        <w:rPr>
          <w:rFonts w:ascii="標楷體" w:eastAsia="標楷體" w:hAnsi="標楷體"/>
        </w:rPr>
      </w:pPr>
    </w:p>
    <w:p w:rsidR="007F69AC" w:rsidRDefault="007F69AC" w:rsidP="006C52CE">
      <w:pPr>
        <w:ind w:left="991" w:hangingChars="413" w:hanging="991"/>
        <w:rPr>
          <w:rFonts w:ascii="標楷體" w:eastAsia="標楷體" w:hAnsi="標楷體"/>
        </w:rPr>
      </w:pPr>
    </w:p>
    <w:p w:rsidR="00F40F2A" w:rsidRDefault="00F40F2A" w:rsidP="006C52CE">
      <w:pPr>
        <w:ind w:left="991" w:hangingChars="413" w:hanging="991"/>
        <w:rPr>
          <w:rFonts w:ascii="標楷體" w:eastAsia="標楷體" w:hAnsi="標楷體"/>
        </w:rPr>
      </w:pPr>
    </w:p>
    <w:p w:rsidR="00F40F2A" w:rsidRDefault="00F40F2A" w:rsidP="006C52CE">
      <w:pPr>
        <w:ind w:left="991" w:hangingChars="413" w:hanging="991"/>
        <w:rPr>
          <w:rFonts w:ascii="標楷體" w:eastAsia="標楷體" w:hAnsi="標楷體"/>
        </w:rPr>
      </w:pPr>
    </w:p>
    <w:p w:rsidR="00342950" w:rsidRDefault="00342950" w:rsidP="006C52CE">
      <w:pPr>
        <w:ind w:left="991" w:hangingChars="413" w:hanging="991"/>
        <w:rPr>
          <w:rFonts w:ascii="標楷體" w:eastAsia="標楷體" w:hAnsi="標楷體"/>
        </w:rPr>
      </w:pPr>
    </w:p>
    <w:p w:rsidR="00F40F2A" w:rsidRDefault="00F40F2A" w:rsidP="00F40F2A">
      <w:pPr>
        <w:snapToGrid w:val="0"/>
        <w:rPr>
          <w:rFonts w:eastAsia="標楷體"/>
          <w:b/>
          <w:bCs/>
          <w:kern w:val="0"/>
          <w:sz w:val="28"/>
        </w:rPr>
      </w:pPr>
      <w:r w:rsidRPr="00F40F2A">
        <w:rPr>
          <w:rFonts w:eastAsia="標楷體" w:hint="eastAsia"/>
          <w:b/>
          <w:bCs/>
          <w:kern w:val="0"/>
        </w:rPr>
        <w:lastRenderedPageBreak/>
        <w:t>十一、報名表</w:t>
      </w:r>
      <w:r>
        <w:rPr>
          <w:rFonts w:eastAsia="標楷體"/>
          <w:b/>
          <w:bCs/>
          <w:kern w:val="0"/>
          <w:sz w:val="28"/>
        </w:rPr>
        <w:br/>
      </w:r>
    </w:p>
    <w:p w:rsidR="0047463B" w:rsidRDefault="00342950" w:rsidP="00F40F2A">
      <w:pPr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財團法人台北市客家文化基金會</w:t>
      </w:r>
      <w:r>
        <w:rPr>
          <w:rFonts w:eastAsia="標楷體"/>
          <w:b/>
          <w:bCs/>
          <w:kern w:val="0"/>
          <w:sz w:val="28"/>
        </w:rPr>
        <w:br/>
      </w:r>
      <w:r w:rsidR="0047463B" w:rsidRPr="00B065B7">
        <w:rPr>
          <w:rFonts w:eastAsia="標楷體" w:hint="eastAsia"/>
          <w:b/>
          <w:bCs/>
          <w:kern w:val="0"/>
          <w:sz w:val="28"/>
        </w:rPr>
        <w:t>褒忠</w:t>
      </w:r>
      <w:proofErr w:type="gramStart"/>
      <w:r w:rsidR="0047463B" w:rsidRPr="00B065B7">
        <w:rPr>
          <w:rFonts w:eastAsia="標楷體" w:hint="eastAsia"/>
          <w:b/>
          <w:bCs/>
          <w:kern w:val="0"/>
          <w:sz w:val="28"/>
        </w:rPr>
        <w:t>讚</w:t>
      </w:r>
      <w:proofErr w:type="gramEnd"/>
      <w:r w:rsidR="0047463B" w:rsidRPr="00B065B7">
        <w:rPr>
          <w:rFonts w:eastAsia="標楷體" w:hint="eastAsia"/>
          <w:b/>
          <w:bCs/>
          <w:kern w:val="0"/>
          <w:sz w:val="28"/>
        </w:rPr>
        <w:t>歌馬拉松報名</w:t>
      </w:r>
      <w:r w:rsidR="0047463B" w:rsidRPr="00B065B7">
        <w:rPr>
          <w:rFonts w:eastAsia="標楷體"/>
          <w:b/>
          <w:bCs/>
          <w:sz w:val="28"/>
        </w:rPr>
        <w:t>表</w:t>
      </w:r>
    </w:p>
    <w:p w:rsidR="001A01A8" w:rsidRPr="00B065B7" w:rsidRDefault="001A01A8" w:rsidP="0047463B">
      <w:pPr>
        <w:snapToGrid w:val="0"/>
        <w:jc w:val="center"/>
        <w:rPr>
          <w:rFonts w:eastAsia="標楷體"/>
          <w:b/>
          <w:bCs/>
          <w:sz w:val="28"/>
        </w:rPr>
      </w:pP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1367"/>
        <w:gridCol w:w="2550"/>
        <w:gridCol w:w="1843"/>
        <w:gridCol w:w="2596"/>
      </w:tblGrid>
      <w:tr w:rsidR="0047463B" w:rsidRPr="004736E6" w:rsidTr="00B065B7">
        <w:trPr>
          <w:trHeight w:val="660"/>
          <w:jc w:val="center"/>
        </w:trPr>
        <w:tc>
          <w:tcPr>
            <w:tcW w:w="1805" w:type="dxa"/>
            <w:gridSpan w:val="2"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報名單位</w:t>
            </w:r>
          </w:p>
        </w:tc>
        <w:tc>
          <w:tcPr>
            <w:tcW w:w="2550" w:type="dxa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代表人</w:t>
            </w:r>
          </w:p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職稱</w:t>
            </w:r>
            <w:r w:rsidRPr="004736E6">
              <w:rPr>
                <w:rFonts w:eastAsia="標楷體"/>
              </w:rPr>
              <w:t>/</w:t>
            </w:r>
            <w:r w:rsidRPr="004736E6">
              <w:rPr>
                <w:rFonts w:eastAsia="標楷體" w:hAnsi="標楷體"/>
              </w:rPr>
              <w:t>姓名</w:t>
            </w:r>
          </w:p>
        </w:tc>
        <w:tc>
          <w:tcPr>
            <w:tcW w:w="2596" w:type="dxa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trHeight w:val="660"/>
          <w:jc w:val="center"/>
        </w:trPr>
        <w:tc>
          <w:tcPr>
            <w:tcW w:w="1805" w:type="dxa"/>
            <w:gridSpan w:val="2"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立</w:t>
            </w:r>
            <w:r w:rsidRPr="004736E6">
              <w:rPr>
                <w:rFonts w:eastAsia="標楷體"/>
              </w:rPr>
              <w:t>(</w:t>
            </w:r>
            <w:r w:rsidRPr="004736E6">
              <w:rPr>
                <w:rFonts w:eastAsia="標楷體" w:hAnsi="標楷體"/>
              </w:rPr>
              <w:t>備</w:t>
            </w:r>
            <w:r w:rsidRPr="004736E6">
              <w:rPr>
                <w:rFonts w:eastAsia="標楷體"/>
              </w:rPr>
              <w:t>)</w:t>
            </w:r>
            <w:r w:rsidRPr="004736E6">
              <w:rPr>
                <w:rFonts w:eastAsia="標楷體" w:hAnsi="標楷體"/>
              </w:rPr>
              <w:t>案字號</w:t>
            </w:r>
          </w:p>
        </w:tc>
        <w:tc>
          <w:tcPr>
            <w:tcW w:w="2550" w:type="dxa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統一編號</w:t>
            </w:r>
          </w:p>
        </w:tc>
        <w:tc>
          <w:tcPr>
            <w:tcW w:w="2596" w:type="dxa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513"/>
          <w:jc w:val="center"/>
        </w:trPr>
        <w:tc>
          <w:tcPr>
            <w:tcW w:w="1805" w:type="dxa"/>
            <w:gridSpan w:val="2"/>
            <w:tcBorders>
              <w:top w:val="single" w:sz="6" w:space="0" w:color="auto"/>
            </w:tcBorders>
            <w:vAlign w:val="center"/>
          </w:tcPr>
          <w:p w:rsidR="0047463B" w:rsidRPr="004736E6" w:rsidRDefault="00B065B7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每周固</w:t>
            </w:r>
            <w:proofErr w:type="gramStart"/>
            <w:r>
              <w:rPr>
                <w:rFonts w:eastAsia="標楷體" w:hAnsi="標楷體" w:hint="eastAsia"/>
              </w:rPr>
              <w:t>定</w:t>
            </w:r>
            <w:proofErr w:type="gramEnd"/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上課時間</w:t>
            </w:r>
          </w:p>
        </w:tc>
        <w:tc>
          <w:tcPr>
            <w:tcW w:w="6989" w:type="dxa"/>
            <w:gridSpan w:val="3"/>
            <w:tcBorders>
              <w:top w:val="single" w:sz="6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535"/>
          <w:jc w:val="center"/>
        </w:trPr>
        <w:tc>
          <w:tcPr>
            <w:tcW w:w="1805" w:type="dxa"/>
            <w:gridSpan w:val="2"/>
            <w:vAlign w:val="center"/>
          </w:tcPr>
          <w:p w:rsidR="0047463B" w:rsidRPr="004736E6" w:rsidRDefault="00B065B7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上課</w:t>
            </w:r>
            <w:r w:rsidR="0047463B" w:rsidRPr="004736E6">
              <w:rPr>
                <w:rFonts w:eastAsia="標楷體" w:hAnsi="標楷體"/>
              </w:rPr>
              <w:t>地點</w:t>
            </w:r>
          </w:p>
        </w:tc>
        <w:tc>
          <w:tcPr>
            <w:tcW w:w="6989" w:type="dxa"/>
            <w:gridSpan w:val="3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B065B7" w:rsidRPr="004736E6" w:rsidTr="00B065B7">
        <w:trPr>
          <w:trHeight w:val="731"/>
          <w:jc w:val="center"/>
        </w:trPr>
        <w:tc>
          <w:tcPr>
            <w:tcW w:w="1805" w:type="dxa"/>
            <w:gridSpan w:val="2"/>
            <w:vAlign w:val="center"/>
          </w:tcPr>
          <w:p w:rsidR="00B065B7" w:rsidRPr="004736E6" w:rsidRDefault="00B065B7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授課老師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B065B7" w:rsidRPr="004736E6" w:rsidRDefault="00B065B7" w:rsidP="000A0BA6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5B7" w:rsidRPr="004736E6" w:rsidRDefault="00B065B7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:rsidR="00B065B7" w:rsidRPr="004736E6" w:rsidRDefault="00B065B7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594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47463B" w:rsidRPr="004736E6" w:rsidRDefault="00B065B7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團隊成員</w:t>
            </w:r>
          </w:p>
        </w:tc>
        <w:tc>
          <w:tcPr>
            <w:tcW w:w="6989" w:type="dxa"/>
            <w:gridSpan w:val="3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  <w:r w:rsidRPr="004736E6">
              <w:rPr>
                <w:rFonts w:eastAsia="標楷體"/>
              </w:rPr>
              <w:t>1.</w:t>
            </w:r>
            <w:r w:rsidR="00B065B7">
              <w:rPr>
                <w:rFonts w:eastAsia="標楷體" w:hint="eastAsia"/>
              </w:rPr>
              <w:t>團隊人數</w:t>
            </w:r>
            <w:r w:rsidR="00B065B7">
              <w:rPr>
                <w:rFonts w:eastAsia="標楷體" w:hint="eastAsia"/>
              </w:rPr>
              <w:t>:</w:t>
            </w:r>
          </w:p>
        </w:tc>
      </w:tr>
      <w:tr w:rsidR="001A01A8" w:rsidRPr="004736E6" w:rsidTr="001A01A8">
        <w:trPr>
          <w:cantSplit/>
          <w:trHeight w:val="486"/>
          <w:jc w:val="center"/>
        </w:trPr>
        <w:tc>
          <w:tcPr>
            <w:tcW w:w="1805" w:type="dxa"/>
            <w:gridSpan w:val="2"/>
            <w:vMerge/>
            <w:vAlign w:val="center"/>
          </w:tcPr>
          <w:p w:rsidR="001A01A8" w:rsidRPr="004736E6" w:rsidRDefault="001A01A8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1A01A8" w:rsidRPr="004736E6" w:rsidRDefault="001A01A8" w:rsidP="000A0BA6">
            <w:pPr>
              <w:snapToGrid w:val="0"/>
              <w:rPr>
                <w:rFonts w:eastAsia="標楷體"/>
              </w:rPr>
            </w:pPr>
            <w:r w:rsidRPr="004736E6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團隊編制</w:t>
            </w:r>
            <w:r w:rsidR="00A00A4E">
              <w:rPr>
                <w:rFonts w:eastAsia="標楷體" w:hint="eastAsia"/>
              </w:rPr>
              <w:t>(</w:t>
            </w:r>
            <w:r w:rsidR="00A00A4E">
              <w:rPr>
                <w:rFonts w:eastAsia="標楷體" w:hint="eastAsia"/>
              </w:rPr>
              <w:t>各聲部人數</w:t>
            </w:r>
            <w:r w:rsidR="00A00A4E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:</w:t>
            </w:r>
          </w:p>
        </w:tc>
      </w:tr>
      <w:tr w:rsidR="0047463B" w:rsidRPr="004736E6" w:rsidTr="00B065B7">
        <w:trPr>
          <w:cantSplit/>
          <w:trHeight w:val="592"/>
          <w:jc w:val="center"/>
        </w:trPr>
        <w:tc>
          <w:tcPr>
            <w:tcW w:w="1805" w:type="dxa"/>
            <w:gridSpan w:val="2"/>
            <w:vMerge w:val="restart"/>
            <w:vAlign w:val="center"/>
          </w:tcPr>
          <w:p w:rsidR="001A01A8" w:rsidRDefault="001A01A8" w:rsidP="000A0BA6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團隊</w:t>
            </w:r>
            <w:r>
              <w:rPr>
                <w:rFonts w:eastAsia="標楷體" w:hAnsi="標楷體" w:hint="eastAsia"/>
              </w:rPr>
              <w:t>近期</w:t>
            </w:r>
          </w:p>
          <w:p w:rsidR="0047463B" w:rsidRPr="004736E6" w:rsidRDefault="001A01A8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演出經歷</w:t>
            </w:r>
          </w:p>
        </w:tc>
        <w:tc>
          <w:tcPr>
            <w:tcW w:w="6989" w:type="dxa"/>
            <w:gridSpan w:val="3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  <w:r w:rsidRPr="004736E6">
              <w:rPr>
                <w:rFonts w:eastAsia="標楷體"/>
              </w:rPr>
              <w:t>1.</w:t>
            </w:r>
          </w:p>
        </w:tc>
      </w:tr>
      <w:tr w:rsidR="0047463B" w:rsidRPr="004736E6" w:rsidTr="00B065B7">
        <w:trPr>
          <w:cantSplit/>
          <w:trHeight w:val="592"/>
          <w:jc w:val="center"/>
        </w:trPr>
        <w:tc>
          <w:tcPr>
            <w:tcW w:w="1805" w:type="dxa"/>
            <w:gridSpan w:val="2"/>
            <w:vMerge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  <w:r w:rsidRPr="004736E6">
              <w:rPr>
                <w:rFonts w:eastAsia="標楷體"/>
              </w:rPr>
              <w:t>2.</w:t>
            </w:r>
          </w:p>
        </w:tc>
      </w:tr>
      <w:tr w:rsidR="0047463B" w:rsidRPr="004736E6" w:rsidTr="00B065B7">
        <w:trPr>
          <w:cantSplit/>
          <w:trHeight w:val="592"/>
          <w:jc w:val="center"/>
        </w:trPr>
        <w:tc>
          <w:tcPr>
            <w:tcW w:w="1805" w:type="dxa"/>
            <w:gridSpan w:val="2"/>
            <w:vMerge/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  <w:r w:rsidRPr="004736E6">
              <w:rPr>
                <w:rFonts w:eastAsia="標楷體"/>
              </w:rPr>
              <w:t>3.</w:t>
            </w:r>
          </w:p>
        </w:tc>
      </w:tr>
      <w:tr w:rsidR="0047463B" w:rsidRPr="004736E6" w:rsidTr="00B065B7">
        <w:trPr>
          <w:cantSplit/>
          <w:trHeight w:val="346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47463B" w:rsidRPr="004736E6" w:rsidRDefault="001A01A8" w:rsidP="000A0BA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報名單</w:t>
            </w:r>
            <w:r w:rsidR="0047463B" w:rsidRPr="004736E6">
              <w:rPr>
                <w:rFonts w:eastAsia="標楷體" w:hAnsi="標楷體"/>
              </w:rPr>
              <w:t>位聯絡資訊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聯絡人</w:t>
            </w:r>
          </w:p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姓名</w:t>
            </w:r>
            <w:r w:rsidRPr="004736E6">
              <w:rPr>
                <w:rFonts w:eastAsia="標楷體"/>
              </w:rPr>
              <w:t>/</w:t>
            </w:r>
            <w:r w:rsidRPr="004736E6">
              <w:rPr>
                <w:rFonts w:eastAsia="標楷體" w:hAnsi="標楷體"/>
              </w:rPr>
              <w:t>職稱</w:t>
            </w:r>
          </w:p>
        </w:tc>
        <w:tc>
          <w:tcPr>
            <w:tcW w:w="2550" w:type="dxa"/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手機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34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電話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傳真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427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電子郵件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  <w:tr w:rsidR="0047463B" w:rsidRPr="004736E6" w:rsidTr="00B065B7">
        <w:trPr>
          <w:cantSplit/>
          <w:trHeight w:val="533"/>
          <w:jc w:val="center"/>
        </w:trPr>
        <w:tc>
          <w:tcPr>
            <w:tcW w:w="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jc w:val="center"/>
              <w:rPr>
                <w:rFonts w:eastAsia="標楷體"/>
              </w:rPr>
            </w:pPr>
            <w:r w:rsidRPr="004736E6">
              <w:rPr>
                <w:rFonts w:eastAsia="標楷體" w:hAnsi="標楷體"/>
              </w:rPr>
              <w:t>地址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  <w:p w:rsidR="0047463B" w:rsidRPr="004736E6" w:rsidRDefault="0047463B" w:rsidP="000A0BA6">
            <w:pPr>
              <w:snapToGrid w:val="0"/>
              <w:rPr>
                <w:rFonts w:eastAsia="標楷體"/>
              </w:rPr>
            </w:pPr>
          </w:p>
        </w:tc>
      </w:tr>
    </w:tbl>
    <w:p w:rsidR="0047463B" w:rsidRPr="007A495D" w:rsidRDefault="0047463B" w:rsidP="0047463B">
      <w:pPr>
        <w:rPr>
          <w:rFonts w:eastAsia="標楷體"/>
          <w:b/>
        </w:rPr>
      </w:pPr>
    </w:p>
    <w:p w:rsidR="0047463B" w:rsidRPr="0047463B" w:rsidRDefault="0047463B" w:rsidP="006C52CE">
      <w:pPr>
        <w:ind w:left="991" w:hangingChars="413" w:hanging="991"/>
        <w:rPr>
          <w:rFonts w:ascii="標楷體" w:eastAsia="標楷體" w:hAnsi="標楷體"/>
        </w:rPr>
      </w:pPr>
    </w:p>
    <w:p w:rsidR="00796DE2" w:rsidRDefault="00796DE2" w:rsidP="006C52CE">
      <w:pPr>
        <w:ind w:left="991" w:hangingChars="413" w:hanging="991"/>
        <w:rPr>
          <w:rFonts w:ascii="標楷體" w:eastAsia="標楷體" w:hAnsi="標楷體"/>
        </w:rPr>
      </w:pPr>
    </w:p>
    <w:p w:rsidR="001A01A8" w:rsidRDefault="001A01A8" w:rsidP="006C52CE">
      <w:pPr>
        <w:ind w:left="991" w:hangingChars="413" w:hanging="991"/>
        <w:rPr>
          <w:rFonts w:ascii="標楷體" w:eastAsia="標楷體" w:hAnsi="標楷體"/>
        </w:rPr>
      </w:pPr>
    </w:p>
    <w:p w:rsidR="001A01A8" w:rsidRDefault="001A01A8" w:rsidP="006C52CE">
      <w:pPr>
        <w:ind w:left="991" w:hangingChars="413" w:hanging="991"/>
        <w:rPr>
          <w:rFonts w:ascii="標楷體" w:eastAsia="標楷體" w:hAnsi="標楷體"/>
        </w:rPr>
      </w:pPr>
    </w:p>
    <w:p w:rsidR="001A01A8" w:rsidRDefault="001A01A8" w:rsidP="006C52CE">
      <w:pPr>
        <w:ind w:left="991" w:hangingChars="413" w:hanging="991"/>
        <w:rPr>
          <w:rFonts w:ascii="標楷體" w:eastAsia="標楷體" w:hAnsi="標楷體"/>
        </w:rPr>
      </w:pPr>
    </w:p>
    <w:p w:rsidR="001A01A8" w:rsidRDefault="001A01A8" w:rsidP="006C52CE">
      <w:pPr>
        <w:ind w:left="991" w:hangingChars="413" w:hanging="991"/>
        <w:rPr>
          <w:rFonts w:ascii="標楷體" w:eastAsia="標楷體" w:hAnsi="標楷體"/>
        </w:rPr>
      </w:pPr>
    </w:p>
    <w:p w:rsidR="001A01A8" w:rsidRDefault="001A01A8" w:rsidP="006C52CE">
      <w:pPr>
        <w:ind w:left="991" w:hangingChars="413" w:hanging="991"/>
        <w:rPr>
          <w:rFonts w:ascii="標楷體" w:eastAsia="標楷體" w:hAnsi="標楷體"/>
        </w:rPr>
      </w:pPr>
    </w:p>
    <w:p w:rsidR="00CE5002" w:rsidRDefault="00F40F2A" w:rsidP="00F40F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十二、</w:t>
      </w:r>
      <w:r w:rsidR="000A0BA6" w:rsidRPr="000A0BA6">
        <w:rPr>
          <w:rFonts w:ascii="標楷體" w:eastAsia="標楷體" w:hAnsi="標楷體" w:hint="eastAsia"/>
          <w:sz w:val="28"/>
        </w:rPr>
        <w:t>計畫</w:t>
      </w:r>
      <w:r w:rsidR="00CE5002" w:rsidRPr="000A0BA6">
        <w:rPr>
          <w:rFonts w:ascii="標楷體" w:eastAsia="標楷體" w:hAnsi="標楷體" w:hint="eastAsia"/>
          <w:sz w:val="28"/>
        </w:rPr>
        <w:t>執行期程</w:t>
      </w:r>
    </w:p>
    <w:tbl>
      <w:tblPr>
        <w:tblStyle w:val="a7"/>
        <w:tblW w:w="7706" w:type="dxa"/>
        <w:jc w:val="center"/>
        <w:tblInd w:w="2396" w:type="dxa"/>
        <w:tblLook w:val="04A0" w:firstRow="1" w:lastRow="0" w:firstColumn="1" w:lastColumn="0" w:noHBand="0" w:noVBand="1"/>
      </w:tblPr>
      <w:tblGrid>
        <w:gridCol w:w="1048"/>
        <w:gridCol w:w="3330"/>
        <w:gridCol w:w="3328"/>
      </w:tblGrid>
      <w:tr w:rsidR="00CE5002" w:rsidRPr="00DD2D56" w:rsidTr="00DD2D56">
        <w:trPr>
          <w:jc w:val="center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CE5002" w:rsidRPr="00DD2D56" w:rsidRDefault="00CE5002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工作序</w:t>
            </w:r>
            <w:proofErr w:type="gramEnd"/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CE5002" w:rsidRPr="00DD2D56" w:rsidRDefault="00CE5002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工作項目</w:t>
            </w:r>
          </w:p>
        </w:tc>
        <w:tc>
          <w:tcPr>
            <w:tcW w:w="3328" w:type="dxa"/>
            <w:shd w:val="clear" w:color="auto" w:fill="F2F2F2" w:themeFill="background1" w:themeFillShade="F2"/>
            <w:vAlign w:val="center"/>
          </w:tcPr>
          <w:p w:rsidR="00CE5002" w:rsidRPr="00DD2D56" w:rsidRDefault="00CE5002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CE5002" w:rsidRPr="00DD2D56" w:rsidTr="00DD2D56">
        <w:trPr>
          <w:trHeight w:val="681"/>
          <w:jc w:val="center"/>
        </w:trPr>
        <w:tc>
          <w:tcPr>
            <w:tcW w:w="1048" w:type="dxa"/>
            <w:vAlign w:val="center"/>
          </w:tcPr>
          <w:p w:rsidR="00CE5002" w:rsidRPr="00DD2D56" w:rsidRDefault="00CE5002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CE5002" w:rsidRPr="00DD2D56" w:rsidRDefault="00CE5002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報名收件</w:t>
            </w:r>
          </w:p>
        </w:tc>
        <w:tc>
          <w:tcPr>
            <w:tcW w:w="3328" w:type="dxa"/>
            <w:vAlign w:val="center"/>
          </w:tcPr>
          <w:p w:rsidR="00CE5002" w:rsidRPr="00DD2D56" w:rsidRDefault="00CE5002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即日起至</w:t>
            </w:r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E5002" w:rsidRPr="00DD2D56" w:rsidTr="00DD2D56">
        <w:trPr>
          <w:trHeight w:val="705"/>
          <w:jc w:val="center"/>
        </w:trPr>
        <w:tc>
          <w:tcPr>
            <w:tcW w:w="1048" w:type="dxa"/>
            <w:vAlign w:val="center"/>
          </w:tcPr>
          <w:p w:rsidR="00CE5002" w:rsidRPr="00DD2D56" w:rsidRDefault="00CE5002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CE5002" w:rsidRPr="00DD2D56" w:rsidRDefault="00CE5002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公告入選</w:t>
            </w:r>
          </w:p>
        </w:tc>
        <w:tc>
          <w:tcPr>
            <w:tcW w:w="3328" w:type="dxa"/>
            <w:vAlign w:val="center"/>
          </w:tcPr>
          <w:p w:rsidR="00CE5002" w:rsidRPr="00DD2D56" w:rsidRDefault="00480ED2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CE5002" w:rsidRPr="00DD2D56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E5002" w:rsidRPr="00DD2D5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6052BF" w:rsidRPr="00DD2D56" w:rsidTr="00DD2D56">
        <w:trPr>
          <w:jc w:val="center"/>
        </w:trPr>
        <w:tc>
          <w:tcPr>
            <w:tcW w:w="1048" w:type="dxa"/>
            <w:vMerge w:val="restart"/>
            <w:shd w:val="clear" w:color="auto" w:fill="FDE9D9" w:themeFill="accent6" w:themeFillTint="33"/>
            <w:vAlign w:val="center"/>
          </w:tcPr>
          <w:p w:rsidR="006052BF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330" w:type="dxa"/>
            <w:shd w:val="clear" w:color="auto" w:fill="FDE9D9" w:themeFill="accent6" w:themeFillTint="33"/>
            <w:vAlign w:val="center"/>
          </w:tcPr>
          <w:p w:rsidR="006052BF" w:rsidRPr="00DD2D56" w:rsidRDefault="006052BF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6052BF" w:rsidRPr="00DD2D56" w:rsidRDefault="006052BF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6月11日至6月22日</w:t>
            </w:r>
          </w:p>
        </w:tc>
      </w:tr>
      <w:tr w:rsidR="006052BF" w:rsidRPr="00DD2D56" w:rsidTr="00DC43F5">
        <w:trPr>
          <w:jc w:val="center"/>
        </w:trPr>
        <w:tc>
          <w:tcPr>
            <w:tcW w:w="104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052BF" w:rsidRPr="00DD2D56" w:rsidRDefault="006052BF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052BF" w:rsidRPr="00DD2D56" w:rsidRDefault="006052BF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052BF" w:rsidRPr="00DD2D56" w:rsidRDefault="006052BF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6月23-24日</w:t>
            </w:r>
          </w:p>
        </w:tc>
      </w:tr>
      <w:tr w:rsidR="006052BF" w:rsidRPr="00DD2D56" w:rsidTr="00DD2D56">
        <w:trPr>
          <w:jc w:val="center"/>
        </w:trPr>
        <w:tc>
          <w:tcPr>
            <w:tcW w:w="1048" w:type="dxa"/>
            <w:vMerge w:val="restart"/>
            <w:shd w:val="clear" w:color="auto" w:fill="DAEEF3" w:themeFill="accent5" w:themeFillTint="33"/>
            <w:vAlign w:val="center"/>
          </w:tcPr>
          <w:p w:rsidR="006052BF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6052BF" w:rsidRPr="00DD2D56" w:rsidRDefault="006052BF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328" w:type="dxa"/>
            <w:shd w:val="clear" w:color="auto" w:fill="DAEEF3" w:themeFill="accent5" w:themeFillTint="33"/>
            <w:vAlign w:val="center"/>
          </w:tcPr>
          <w:p w:rsidR="006052BF" w:rsidRPr="00DD2D56" w:rsidRDefault="006052BF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6月25日至7月6日</w:t>
            </w:r>
          </w:p>
        </w:tc>
      </w:tr>
      <w:tr w:rsidR="000A0BA6" w:rsidRPr="00DD2D56" w:rsidTr="00DC43F5">
        <w:trPr>
          <w:jc w:val="center"/>
        </w:trPr>
        <w:tc>
          <w:tcPr>
            <w:tcW w:w="104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A0BA6" w:rsidRPr="00DD2D56" w:rsidRDefault="000A0BA6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A0BA6" w:rsidRPr="00DD2D56" w:rsidRDefault="000A0BA6" w:rsidP="000A0B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7月7-8日</w:t>
            </w:r>
          </w:p>
        </w:tc>
      </w:tr>
      <w:tr w:rsidR="000A0BA6" w:rsidRPr="00DD2D56" w:rsidTr="00DC43F5">
        <w:trPr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7月9日至7月20日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/>
            <w:shd w:val="clear" w:color="auto" w:fill="FDE9D9" w:themeFill="accent6" w:themeFillTint="33"/>
            <w:vAlign w:val="center"/>
          </w:tcPr>
          <w:p w:rsidR="000A0BA6" w:rsidRPr="00DD2D56" w:rsidRDefault="000A0BA6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DE9D9" w:themeFill="accent6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0A0BA6" w:rsidRPr="00DD2D56" w:rsidRDefault="000A0BA6" w:rsidP="000A0B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7月21-22日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 w:val="restart"/>
            <w:shd w:val="clear" w:color="auto" w:fill="DAEEF3" w:themeFill="accent5" w:themeFillTint="33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328" w:type="dxa"/>
            <w:shd w:val="clear" w:color="auto" w:fill="DAEEF3" w:themeFill="accent5" w:themeFillTint="33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7月23日至8月3日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/>
            <w:shd w:val="clear" w:color="auto" w:fill="DAEEF3" w:themeFill="accent5" w:themeFillTint="33"/>
            <w:vAlign w:val="center"/>
          </w:tcPr>
          <w:p w:rsidR="000A0BA6" w:rsidRPr="00DD2D56" w:rsidRDefault="000A0BA6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shd w:val="clear" w:color="auto" w:fill="DAEEF3" w:themeFill="accent5" w:themeFillTint="33"/>
            <w:vAlign w:val="center"/>
          </w:tcPr>
          <w:p w:rsidR="000A0BA6" w:rsidRPr="00DD2D56" w:rsidRDefault="000A0BA6" w:rsidP="000A0B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8月4-5日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 w:val="restart"/>
            <w:shd w:val="clear" w:color="auto" w:fill="FDE9D9" w:themeFill="accent6" w:themeFillTint="33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330" w:type="dxa"/>
            <w:shd w:val="clear" w:color="auto" w:fill="FDE9D9" w:themeFill="accent6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8月6日至8月17日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/>
            <w:shd w:val="clear" w:color="auto" w:fill="FDE9D9" w:themeFill="accent6" w:themeFillTint="33"/>
            <w:vAlign w:val="center"/>
          </w:tcPr>
          <w:p w:rsidR="000A0BA6" w:rsidRPr="00DD2D56" w:rsidRDefault="000A0BA6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FDE9D9" w:themeFill="accent6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shd w:val="clear" w:color="auto" w:fill="FDE9D9" w:themeFill="accent6" w:themeFillTint="33"/>
            <w:vAlign w:val="center"/>
          </w:tcPr>
          <w:p w:rsidR="000A0BA6" w:rsidRPr="00DD2D56" w:rsidRDefault="000A0BA6" w:rsidP="000A0B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8月18-19日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 w:val="restart"/>
            <w:shd w:val="clear" w:color="auto" w:fill="DAEEF3" w:themeFill="accent5" w:themeFillTint="33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328" w:type="dxa"/>
            <w:shd w:val="clear" w:color="auto" w:fill="DAEEF3" w:themeFill="accent5" w:themeFillTint="33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8月18日至8月24日</w:t>
            </w:r>
          </w:p>
        </w:tc>
      </w:tr>
      <w:tr w:rsidR="000A0BA6" w:rsidRPr="00DD2D56" w:rsidTr="00DD2D56">
        <w:trPr>
          <w:jc w:val="center"/>
        </w:trPr>
        <w:tc>
          <w:tcPr>
            <w:tcW w:w="1048" w:type="dxa"/>
            <w:vMerge/>
            <w:shd w:val="clear" w:color="auto" w:fill="DAEEF3" w:themeFill="accent5" w:themeFillTint="33"/>
            <w:vAlign w:val="center"/>
          </w:tcPr>
          <w:p w:rsidR="000A0BA6" w:rsidRPr="00DD2D56" w:rsidRDefault="000A0BA6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跑班培訓</w:t>
            </w:r>
            <w:proofErr w:type="gramEnd"/>
            <w:r w:rsidR="00BA68B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影音上傳</w:t>
            </w:r>
          </w:p>
        </w:tc>
        <w:tc>
          <w:tcPr>
            <w:tcW w:w="3328" w:type="dxa"/>
            <w:shd w:val="clear" w:color="auto" w:fill="DAEEF3" w:themeFill="accent5" w:themeFillTint="33"/>
            <w:vAlign w:val="center"/>
          </w:tcPr>
          <w:p w:rsidR="000A0BA6" w:rsidRPr="00DD2D56" w:rsidRDefault="000A0BA6" w:rsidP="000A0B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8月25-26日</w:t>
            </w:r>
          </w:p>
        </w:tc>
      </w:tr>
      <w:tr w:rsidR="000A0BA6" w:rsidRPr="00DD2D56" w:rsidTr="00DD2D56">
        <w:trPr>
          <w:trHeight w:val="710"/>
          <w:jc w:val="center"/>
        </w:trPr>
        <w:tc>
          <w:tcPr>
            <w:tcW w:w="1048" w:type="dxa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3330" w:type="dxa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成果紀錄片剪輯</w:t>
            </w:r>
          </w:p>
        </w:tc>
        <w:tc>
          <w:tcPr>
            <w:tcW w:w="3328" w:type="dxa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8月27日至9月21日</w:t>
            </w:r>
          </w:p>
        </w:tc>
      </w:tr>
      <w:tr w:rsidR="000A0BA6" w:rsidRPr="00DD2D56" w:rsidTr="00DD2D56">
        <w:trPr>
          <w:trHeight w:val="693"/>
          <w:jc w:val="center"/>
        </w:trPr>
        <w:tc>
          <w:tcPr>
            <w:tcW w:w="1048" w:type="dxa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330" w:type="dxa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場地布置及彩排</w:t>
            </w:r>
          </w:p>
        </w:tc>
        <w:tc>
          <w:tcPr>
            <w:tcW w:w="3328" w:type="dxa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9月29日</w:t>
            </w:r>
          </w:p>
        </w:tc>
      </w:tr>
      <w:tr w:rsidR="000A0BA6" w:rsidRPr="00DD2D56" w:rsidTr="00DD2D56">
        <w:trPr>
          <w:trHeight w:val="688"/>
          <w:jc w:val="center"/>
        </w:trPr>
        <w:tc>
          <w:tcPr>
            <w:tcW w:w="1048" w:type="dxa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3330" w:type="dxa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影音交響音樂會</w:t>
            </w:r>
          </w:p>
        </w:tc>
        <w:tc>
          <w:tcPr>
            <w:tcW w:w="3328" w:type="dxa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9月30日</w:t>
            </w:r>
          </w:p>
        </w:tc>
      </w:tr>
      <w:tr w:rsidR="000A0BA6" w:rsidRPr="00DD2D56" w:rsidTr="00DD2D56">
        <w:trPr>
          <w:trHeight w:val="688"/>
          <w:jc w:val="center"/>
        </w:trPr>
        <w:tc>
          <w:tcPr>
            <w:tcW w:w="1048" w:type="dxa"/>
            <w:vAlign w:val="center"/>
          </w:tcPr>
          <w:p w:rsidR="000A0BA6" w:rsidRPr="00DD2D56" w:rsidRDefault="00BA68B8" w:rsidP="00CE50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3330" w:type="dxa"/>
            <w:vAlign w:val="center"/>
          </w:tcPr>
          <w:p w:rsidR="000A0BA6" w:rsidRPr="00DD2D56" w:rsidRDefault="000A0BA6" w:rsidP="00DD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結案及成果宣傳</w:t>
            </w:r>
          </w:p>
        </w:tc>
        <w:tc>
          <w:tcPr>
            <w:tcW w:w="3328" w:type="dxa"/>
            <w:vAlign w:val="center"/>
          </w:tcPr>
          <w:p w:rsidR="000A0BA6" w:rsidRPr="00DD2D56" w:rsidRDefault="000A0BA6" w:rsidP="00605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D56">
              <w:rPr>
                <w:rFonts w:ascii="標楷體" w:eastAsia="標楷體" w:hAnsi="標楷體" w:hint="eastAsia"/>
                <w:sz w:val="26"/>
                <w:szCs w:val="26"/>
              </w:rPr>
              <w:t>10月</w:t>
            </w:r>
          </w:p>
        </w:tc>
      </w:tr>
    </w:tbl>
    <w:p w:rsidR="00CE5002" w:rsidRDefault="00CE5002" w:rsidP="006C52CE">
      <w:pPr>
        <w:ind w:left="991" w:hangingChars="413" w:hanging="991"/>
        <w:rPr>
          <w:rFonts w:ascii="標楷體" w:eastAsia="標楷體" w:hAnsi="標楷體"/>
        </w:rPr>
      </w:pPr>
    </w:p>
    <w:p w:rsidR="00CE5002" w:rsidRDefault="00CE5002" w:rsidP="006C52CE">
      <w:pPr>
        <w:ind w:left="991" w:hangingChars="413" w:hanging="991"/>
        <w:rPr>
          <w:rFonts w:ascii="標楷體" w:eastAsia="標楷體" w:hAnsi="標楷體"/>
        </w:rPr>
      </w:pPr>
    </w:p>
    <w:p w:rsidR="00F40F2A" w:rsidRPr="00F40F2A" w:rsidRDefault="00F40F2A" w:rsidP="00D027C7">
      <w:pPr>
        <w:rPr>
          <w:rFonts w:ascii="標楷體" w:eastAsia="標楷體" w:hAnsi="標楷體"/>
          <w:color w:val="FF0000"/>
        </w:rPr>
      </w:pPr>
    </w:p>
    <w:sectPr w:rsidR="00F40F2A" w:rsidRPr="00F40F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81" w:rsidRDefault="00A57A81" w:rsidP="00796DE2">
      <w:r>
        <w:separator/>
      </w:r>
    </w:p>
  </w:endnote>
  <w:endnote w:type="continuationSeparator" w:id="0">
    <w:p w:rsidR="00A57A81" w:rsidRDefault="00A57A81" w:rsidP="0079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61644"/>
      <w:docPartObj>
        <w:docPartGallery w:val="Page Numbers (Bottom of Page)"/>
        <w:docPartUnique/>
      </w:docPartObj>
    </w:sdtPr>
    <w:sdtEndPr/>
    <w:sdtContent>
      <w:p w:rsidR="000F2EF3" w:rsidRDefault="000F2E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EF" w:rsidRPr="008761EF">
          <w:rPr>
            <w:noProof/>
            <w:lang w:val="zh-TW"/>
          </w:rPr>
          <w:t>1</w:t>
        </w:r>
        <w:r>
          <w:fldChar w:fldCharType="end"/>
        </w:r>
      </w:p>
    </w:sdtContent>
  </w:sdt>
  <w:p w:rsidR="000F2EF3" w:rsidRDefault="000F2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81" w:rsidRDefault="00A57A81" w:rsidP="00796DE2">
      <w:r>
        <w:separator/>
      </w:r>
    </w:p>
  </w:footnote>
  <w:footnote w:type="continuationSeparator" w:id="0">
    <w:p w:rsidR="00A57A81" w:rsidRDefault="00A57A81" w:rsidP="00796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B2"/>
    <w:rsid w:val="00005C51"/>
    <w:rsid w:val="000108BA"/>
    <w:rsid w:val="00016D1D"/>
    <w:rsid w:val="0003508C"/>
    <w:rsid w:val="000421EA"/>
    <w:rsid w:val="00044F9D"/>
    <w:rsid w:val="00057B33"/>
    <w:rsid w:val="00094444"/>
    <w:rsid w:val="000A0BA6"/>
    <w:rsid w:val="000A7AA3"/>
    <w:rsid w:val="000B55B2"/>
    <w:rsid w:val="000C5BD6"/>
    <w:rsid w:val="000E481D"/>
    <w:rsid w:val="000E55BD"/>
    <w:rsid w:val="000F0F8F"/>
    <w:rsid w:val="000F2EF3"/>
    <w:rsid w:val="0014327E"/>
    <w:rsid w:val="0019479A"/>
    <w:rsid w:val="001A01A8"/>
    <w:rsid w:val="001B3062"/>
    <w:rsid w:val="001C34A1"/>
    <w:rsid w:val="001C4BEC"/>
    <w:rsid w:val="001D4B6F"/>
    <w:rsid w:val="001D4F75"/>
    <w:rsid w:val="001E01F7"/>
    <w:rsid w:val="001E3074"/>
    <w:rsid w:val="001F0F92"/>
    <w:rsid w:val="0021098E"/>
    <w:rsid w:val="00210CC1"/>
    <w:rsid w:val="00241905"/>
    <w:rsid w:val="00246FD1"/>
    <w:rsid w:val="00270EE5"/>
    <w:rsid w:val="002B0DF0"/>
    <w:rsid w:val="002B5B9B"/>
    <w:rsid w:val="002E7A5F"/>
    <w:rsid w:val="002F1AA5"/>
    <w:rsid w:val="00326FB4"/>
    <w:rsid w:val="00342950"/>
    <w:rsid w:val="0034411C"/>
    <w:rsid w:val="0039195C"/>
    <w:rsid w:val="003A246B"/>
    <w:rsid w:val="003F5108"/>
    <w:rsid w:val="00403454"/>
    <w:rsid w:val="004150B2"/>
    <w:rsid w:val="004158C0"/>
    <w:rsid w:val="00445398"/>
    <w:rsid w:val="004566A0"/>
    <w:rsid w:val="0047463B"/>
    <w:rsid w:val="00480ED2"/>
    <w:rsid w:val="00496179"/>
    <w:rsid w:val="004B37D3"/>
    <w:rsid w:val="004D0A1D"/>
    <w:rsid w:val="004F4A52"/>
    <w:rsid w:val="00501C3F"/>
    <w:rsid w:val="0050211D"/>
    <w:rsid w:val="0051361E"/>
    <w:rsid w:val="00515C22"/>
    <w:rsid w:val="0056208C"/>
    <w:rsid w:val="005A7EA0"/>
    <w:rsid w:val="005B4FA6"/>
    <w:rsid w:val="005E0F78"/>
    <w:rsid w:val="005F42DA"/>
    <w:rsid w:val="005F6940"/>
    <w:rsid w:val="006052BF"/>
    <w:rsid w:val="00621D5A"/>
    <w:rsid w:val="006446D3"/>
    <w:rsid w:val="0064619F"/>
    <w:rsid w:val="00666BEF"/>
    <w:rsid w:val="00694AF5"/>
    <w:rsid w:val="006A3C51"/>
    <w:rsid w:val="006B4694"/>
    <w:rsid w:val="006B5B03"/>
    <w:rsid w:val="006C52CE"/>
    <w:rsid w:val="006D2953"/>
    <w:rsid w:val="006E1553"/>
    <w:rsid w:val="006E67BF"/>
    <w:rsid w:val="006F1230"/>
    <w:rsid w:val="007015CC"/>
    <w:rsid w:val="007173AB"/>
    <w:rsid w:val="00741B30"/>
    <w:rsid w:val="00796DE2"/>
    <w:rsid w:val="007A7BAB"/>
    <w:rsid w:val="007B0C0C"/>
    <w:rsid w:val="007B1AE2"/>
    <w:rsid w:val="007C3FA5"/>
    <w:rsid w:val="007D49EB"/>
    <w:rsid w:val="007D65C2"/>
    <w:rsid w:val="007F69AC"/>
    <w:rsid w:val="00816932"/>
    <w:rsid w:val="00832084"/>
    <w:rsid w:val="008761EF"/>
    <w:rsid w:val="00897310"/>
    <w:rsid w:val="008A4960"/>
    <w:rsid w:val="008C5E66"/>
    <w:rsid w:val="0093467C"/>
    <w:rsid w:val="00943C9A"/>
    <w:rsid w:val="0099474D"/>
    <w:rsid w:val="009A087B"/>
    <w:rsid w:val="009A2C6B"/>
    <w:rsid w:val="009C4C61"/>
    <w:rsid w:val="009C7EF1"/>
    <w:rsid w:val="009D2630"/>
    <w:rsid w:val="009D6F5E"/>
    <w:rsid w:val="009F74E9"/>
    <w:rsid w:val="00A00A4E"/>
    <w:rsid w:val="00A02C68"/>
    <w:rsid w:val="00A04969"/>
    <w:rsid w:val="00A07F9A"/>
    <w:rsid w:val="00A15C4E"/>
    <w:rsid w:val="00A21626"/>
    <w:rsid w:val="00A3205F"/>
    <w:rsid w:val="00A344F8"/>
    <w:rsid w:val="00A511D0"/>
    <w:rsid w:val="00A54C6C"/>
    <w:rsid w:val="00A570E9"/>
    <w:rsid w:val="00A57A81"/>
    <w:rsid w:val="00A8555C"/>
    <w:rsid w:val="00A937F7"/>
    <w:rsid w:val="00AE3756"/>
    <w:rsid w:val="00B033C7"/>
    <w:rsid w:val="00B065B7"/>
    <w:rsid w:val="00B46FE7"/>
    <w:rsid w:val="00B505B2"/>
    <w:rsid w:val="00B517FD"/>
    <w:rsid w:val="00B5317E"/>
    <w:rsid w:val="00B66FA1"/>
    <w:rsid w:val="00B85CA7"/>
    <w:rsid w:val="00B97138"/>
    <w:rsid w:val="00BA1BEF"/>
    <w:rsid w:val="00BA68B8"/>
    <w:rsid w:val="00BB63B8"/>
    <w:rsid w:val="00BC0C7F"/>
    <w:rsid w:val="00BC721E"/>
    <w:rsid w:val="00C1608A"/>
    <w:rsid w:val="00C328BC"/>
    <w:rsid w:val="00C353E8"/>
    <w:rsid w:val="00C50D23"/>
    <w:rsid w:val="00C759D8"/>
    <w:rsid w:val="00C778AE"/>
    <w:rsid w:val="00C962E5"/>
    <w:rsid w:val="00CE5002"/>
    <w:rsid w:val="00D027C7"/>
    <w:rsid w:val="00D13676"/>
    <w:rsid w:val="00D22F76"/>
    <w:rsid w:val="00D77561"/>
    <w:rsid w:val="00D90560"/>
    <w:rsid w:val="00DC43F5"/>
    <w:rsid w:val="00DD2D56"/>
    <w:rsid w:val="00DD6D19"/>
    <w:rsid w:val="00DD7A07"/>
    <w:rsid w:val="00DE40C4"/>
    <w:rsid w:val="00E30A0B"/>
    <w:rsid w:val="00E613A3"/>
    <w:rsid w:val="00E80B40"/>
    <w:rsid w:val="00EB5500"/>
    <w:rsid w:val="00ED680E"/>
    <w:rsid w:val="00EE4E9F"/>
    <w:rsid w:val="00EF472A"/>
    <w:rsid w:val="00EF5005"/>
    <w:rsid w:val="00EF7142"/>
    <w:rsid w:val="00F12989"/>
    <w:rsid w:val="00F200CA"/>
    <w:rsid w:val="00F40F2A"/>
    <w:rsid w:val="00F54BC3"/>
    <w:rsid w:val="00F61F95"/>
    <w:rsid w:val="00F666BE"/>
    <w:rsid w:val="00F94325"/>
    <w:rsid w:val="00F94A24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D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DE2"/>
    <w:rPr>
      <w:sz w:val="20"/>
      <w:szCs w:val="20"/>
    </w:rPr>
  </w:style>
  <w:style w:type="table" w:styleId="a7">
    <w:name w:val="Table Grid"/>
    <w:basedOn w:val="a1"/>
    <w:uiPriority w:val="59"/>
    <w:rsid w:val="00DD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67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E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67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027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D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DE2"/>
    <w:rPr>
      <w:sz w:val="20"/>
      <w:szCs w:val="20"/>
    </w:rPr>
  </w:style>
  <w:style w:type="table" w:styleId="a7">
    <w:name w:val="Table Grid"/>
    <w:basedOn w:val="a1"/>
    <w:uiPriority w:val="59"/>
    <w:rsid w:val="00DD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67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E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67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027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0B04-ADFD-420E-AA10-95BA77DB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2018-04-30T02:02:00Z</cp:lastPrinted>
  <dcterms:created xsi:type="dcterms:W3CDTF">2018-04-30T01:59:00Z</dcterms:created>
  <dcterms:modified xsi:type="dcterms:W3CDTF">2018-05-09T10:08:00Z</dcterms:modified>
</cp:coreProperties>
</file>