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A" w:rsidRPr="00ED5C42" w:rsidRDefault="00D81B5A" w:rsidP="00D81B5A">
      <w:pPr>
        <w:widowControl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月租</w:t>
      </w:r>
      <w:r w:rsidRPr="00ED5C42">
        <w:rPr>
          <w:rFonts w:ascii="Times New Roman" w:eastAsia="標楷體" w:hAnsi="標楷體" w:cs="Times New Roman" w:hint="eastAsia"/>
          <w:b/>
          <w:szCs w:val="24"/>
        </w:rPr>
        <w:t>停車申請表</w:t>
      </w:r>
    </w:p>
    <w:p w:rsidR="00D81B5A" w:rsidRDefault="00D81B5A" w:rsidP="00D81B5A">
      <w:pPr>
        <w:widowControl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編號：</w:t>
      </w:r>
    </w:p>
    <w:tbl>
      <w:tblPr>
        <w:tblpPr w:leftFromText="180" w:rightFromText="180" w:vertAnchor="page" w:horzAnchor="margin" w:tblpY="1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79"/>
        <w:gridCol w:w="2057"/>
        <w:gridCol w:w="399"/>
        <w:gridCol w:w="934"/>
        <w:gridCol w:w="2420"/>
      </w:tblGrid>
      <w:tr w:rsidR="00D81B5A" w:rsidRPr="00E53669" w:rsidTr="00D81B5A">
        <w:tc>
          <w:tcPr>
            <w:tcW w:w="5000" w:type="pct"/>
            <w:gridSpan w:val="6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臺北市客家文化中心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附設停車場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停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位租用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申請表</w:t>
            </w:r>
          </w:p>
        </w:tc>
      </w:tr>
      <w:tr w:rsidR="00D81B5A" w:rsidRPr="00E53669" w:rsidTr="00D81B5A">
        <w:tc>
          <w:tcPr>
            <w:tcW w:w="1251" w:type="pct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停車感應卡序號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c>
          <w:tcPr>
            <w:tcW w:w="1251" w:type="pct"/>
          </w:tcPr>
          <w:p w:rsidR="00D81B5A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1547" w:type="pct"/>
            <w:gridSpan w:val="2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782" w:type="pct"/>
            <w:gridSpan w:val="2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核發日期</w:t>
            </w:r>
          </w:p>
        </w:tc>
        <w:tc>
          <w:tcPr>
            <w:tcW w:w="1420" w:type="pct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</w:tr>
      <w:tr w:rsidR="00D81B5A" w:rsidRPr="00E53669" w:rsidTr="00D81B5A">
        <w:tc>
          <w:tcPr>
            <w:tcW w:w="1251" w:type="pct"/>
          </w:tcPr>
          <w:p w:rsidR="00D81B5A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使用日期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    年    月    日   ~   民國      年    月    日</w:t>
            </w:r>
          </w:p>
        </w:tc>
      </w:tr>
      <w:tr w:rsidR="00D81B5A" w:rsidRPr="00E53669" w:rsidTr="00D81B5A">
        <w:tc>
          <w:tcPr>
            <w:tcW w:w="1251" w:type="pct"/>
          </w:tcPr>
          <w:p w:rsidR="00D81B5A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49" w:type="pct"/>
            <w:gridSpan w:val="5"/>
          </w:tcPr>
          <w:p w:rsidR="00D81B5A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c>
          <w:tcPr>
            <w:tcW w:w="1251" w:type="pct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c>
          <w:tcPr>
            <w:tcW w:w="1251" w:type="pct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電 話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c>
          <w:tcPr>
            <w:tcW w:w="1251" w:type="pct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行動電話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c>
          <w:tcPr>
            <w:tcW w:w="1251" w:type="pct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申請人地址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c>
          <w:tcPr>
            <w:tcW w:w="1251" w:type="pct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車 號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c>
          <w:tcPr>
            <w:tcW w:w="1251" w:type="pct"/>
          </w:tcPr>
          <w:p w:rsidR="00D81B5A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租用類別</w:t>
            </w:r>
          </w:p>
        </w:tc>
        <w:tc>
          <w:tcPr>
            <w:tcW w:w="3749" w:type="pct"/>
            <w:gridSpan w:val="5"/>
          </w:tcPr>
          <w:p w:rsidR="00D81B5A" w:rsidRPr="001D0356" w:rsidRDefault="00D81B5A" w:rsidP="00D81B5A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□全日(0時－ 24時)</w:t>
            </w:r>
          </w:p>
          <w:p w:rsidR="00D81B5A" w:rsidRPr="001D0356" w:rsidRDefault="00D81B5A" w:rsidP="00D81B5A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每張14,400元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/季</w:t>
            </w: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，保證金1,000元。</w:t>
            </w:r>
          </w:p>
          <w:p w:rsidR="00D81B5A" w:rsidRPr="001D0356" w:rsidRDefault="00D81B5A" w:rsidP="00D81B5A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□白天(8 時－ 20時、限週一至週五)</w:t>
            </w:r>
          </w:p>
          <w:p w:rsidR="00D81B5A" w:rsidRPr="001D0356" w:rsidRDefault="00D81B5A" w:rsidP="00D81B5A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每張6,000元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/季</w:t>
            </w: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，保證金1,000元。</w:t>
            </w:r>
          </w:p>
          <w:p w:rsidR="00D81B5A" w:rsidRPr="001D0356" w:rsidRDefault="00D81B5A" w:rsidP="00D81B5A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□夜間（20 時－ 08時）</w:t>
            </w:r>
          </w:p>
          <w:p w:rsidR="00D81B5A" w:rsidRPr="001D0356" w:rsidRDefault="00D81B5A" w:rsidP="00D81B5A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每張6,000元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/季</w:t>
            </w: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，保證金1,000元。</w:t>
            </w:r>
          </w:p>
          <w:p w:rsidR="00D81B5A" w:rsidRPr="001D0356" w:rsidRDefault="00D81B5A" w:rsidP="00D81B5A">
            <w:pPr>
              <w:spacing w:line="4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促銷價___________元(以原價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折計，已含里民優惠)</w:t>
            </w:r>
          </w:p>
          <w:p w:rsidR="00D81B5A" w:rsidRPr="001D0356" w:rsidRDefault="00D81B5A" w:rsidP="00D81B5A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  <w:highlight w:val="yellow"/>
              </w:rPr>
            </w:pPr>
            <w:r w:rsidRPr="001D035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半年繳再享9折；年繳再享85折</w:t>
            </w:r>
          </w:p>
        </w:tc>
      </w:tr>
      <w:tr w:rsidR="00D81B5A" w:rsidRPr="00E53669" w:rsidTr="00D81B5A">
        <w:tc>
          <w:tcPr>
            <w:tcW w:w="1251" w:type="pct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</w:t>
            </w:r>
            <w:r w:rsidRPr="00E53669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請</w:t>
            </w:r>
            <w:r w:rsidRPr="00E53669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</w:t>
            </w:r>
          </w:p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簽 章</w:t>
            </w:r>
          </w:p>
        </w:tc>
        <w:tc>
          <w:tcPr>
            <w:tcW w:w="3749" w:type="pct"/>
            <w:gridSpan w:val="5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1B5A" w:rsidRPr="00E53669" w:rsidTr="00D81B5A">
        <w:trPr>
          <w:trHeight w:val="970"/>
        </w:trPr>
        <w:tc>
          <w:tcPr>
            <w:tcW w:w="5000" w:type="pct"/>
            <w:gridSpan w:val="6"/>
          </w:tcPr>
          <w:p w:rsidR="00D81B5A" w:rsidRDefault="00D81B5A" w:rsidP="00D81B5A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確實填寫本表，資料不全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者</w:t>
            </w: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不得辦理。</w:t>
            </w:r>
          </w:p>
          <w:p w:rsidR="00D81B5A" w:rsidRPr="00787241" w:rsidRDefault="00D81B5A" w:rsidP="00D81B5A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hint="eastAsia"/>
                <w:szCs w:val="24"/>
              </w:rPr>
              <w:t>請將車輛確實停放於</w:t>
            </w:r>
            <w:r>
              <w:rPr>
                <w:rFonts w:ascii="標楷體" w:eastAsia="標楷體" w:hAnsi="標楷體" w:hint="eastAsia"/>
                <w:szCs w:val="24"/>
              </w:rPr>
              <w:t>專屬停車格內</w:t>
            </w:r>
            <w:r w:rsidRPr="00787241">
              <w:rPr>
                <w:rFonts w:ascii="標楷體" w:eastAsia="標楷體" w:hAnsi="標楷體"/>
                <w:szCs w:val="24"/>
              </w:rPr>
              <w:t>。</w:t>
            </w:r>
          </w:p>
          <w:p w:rsidR="00D81B5A" w:rsidRPr="00787241" w:rsidRDefault="00D81B5A" w:rsidP="00D81B5A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毀損或遺失停車感應卡者，須繳交工本費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3</w:t>
            </w: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00元。</w:t>
            </w:r>
          </w:p>
          <w:p w:rsidR="00D81B5A" w:rsidRPr="00787241" w:rsidRDefault="00D81B5A" w:rsidP="00D81B5A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hint="eastAsia"/>
                <w:szCs w:val="24"/>
              </w:rPr>
              <w:t>車輛高度限制2公尺。進入停車場後，最高速限1</w:t>
            </w:r>
            <w:r w:rsidRPr="00787241">
              <w:rPr>
                <w:rFonts w:ascii="標楷體" w:eastAsia="標楷體" w:hAnsi="標楷體"/>
                <w:szCs w:val="24"/>
              </w:rPr>
              <w:t>0</w:t>
            </w:r>
            <w:r w:rsidRPr="00787241">
              <w:rPr>
                <w:rFonts w:ascii="標楷體" w:eastAsia="標楷體" w:hAnsi="標楷體" w:hint="eastAsia"/>
                <w:szCs w:val="24"/>
              </w:rPr>
              <w:t>公里。</w:t>
            </w:r>
          </w:p>
          <w:p w:rsidR="00D81B5A" w:rsidRPr="007E0A74" w:rsidRDefault="00D81B5A" w:rsidP="00D81B5A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本停車場僅提供停車位空間，不負保管及損害賠償責任，如有事故 ，可向當地派出所聯繫(思源派出所 02-2377-3898)</w:t>
            </w: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D81B5A" w:rsidRPr="00787241" w:rsidRDefault="00D81B5A" w:rsidP="00D81B5A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其他未盡事宜，請依本停車場使用須知規定辦理，本表並得由本會適時修正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D81B5A" w:rsidRPr="00787241" w:rsidRDefault="00D81B5A" w:rsidP="00D81B5A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諮詢專線：02-23691198   傳真專線：02-23697660</w:t>
            </w:r>
          </w:p>
          <w:p w:rsidR="00D81B5A" w:rsidRPr="00787241" w:rsidRDefault="00D81B5A" w:rsidP="00D81B5A">
            <w:pPr>
              <w:pStyle w:val="a3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財團法人台北市客家文化基金會</w:t>
            </w:r>
          </w:p>
        </w:tc>
      </w:tr>
      <w:tr w:rsidR="00D81B5A" w:rsidRPr="00E53669" w:rsidTr="00D81B5A">
        <w:tc>
          <w:tcPr>
            <w:tcW w:w="1591" w:type="pct"/>
            <w:gridSpan w:val="2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hAnsi="標楷體" w:hint="eastAsia"/>
                <w:szCs w:val="24"/>
              </w:rPr>
              <w:t>承</w:t>
            </w:r>
            <w:r w:rsidRPr="00E53669">
              <w:rPr>
                <w:rFonts w:ascii="標楷體" w:eastAsia="標楷體" w:hAnsi="標楷體"/>
                <w:szCs w:val="24"/>
              </w:rPr>
              <w:t xml:space="preserve"> </w:t>
            </w:r>
            <w:r w:rsidRPr="00E53669">
              <w:rPr>
                <w:rFonts w:ascii="標楷體" w:eastAsia="標楷體" w:hAnsi="標楷體" w:hint="eastAsia"/>
                <w:szCs w:val="24"/>
              </w:rPr>
              <w:t>辦</w:t>
            </w:r>
            <w:r w:rsidRPr="00E53669">
              <w:rPr>
                <w:rFonts w:ascii="標楷體" w:eastAsia="標楷體" w:hAnsi="標楷體"/>
                <w:szCs w:val="24"/>
              </w:rPr>
              <w:t xml:space="preserve"> </w:t>
            </w:r>
            <w:r w:rsidRPr="00E5366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441" w:type="pct"/>
            <w:gridSpan w:val="2"/>
          </w:tcPr>
          <w:p w:rsidR="00D81B5A" w:rsidRPr="00E53669" w:rsidRDefault="00D81B5A" w:rsidP="00D81B5A">
            <w:pPr>
              <w:pStyle w:val="Default"/>
              <w:adjustRightInd/>
              <w:spacing w:line="40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行政組組長</w:t>
            </w:r>
          </w:p>
        </w:tc>
        <w:tc>
          <w:tcPr>
            <w:tcW w:w="1968" w:type="pct"/>
            <w:gridSpan w:val="2"/>
          </w:tcPr>
          <w:p w:rsidR="00D81B5A" w:rsidRPr="00E53669" w:rsidRDefault="00D81B5A" w:rsidP="00D81B5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副執行長</w:t>
            </w:r>
          </w:p>
        </w:tc>
      </w:tr>
      <w:tr w:rsidR="00D81B5A" w:rsidRPr="00E53669" w:rsidTr="00D81B5A">
        <w:trPr>
          <w:trHeight w:val="1315"/>
        </w:trPr>
        <w:tc>
          <w:tcPr>
            <w:tcW w:w="1591" w:type="pct"/>
            <w:gridSpan w:val="2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1" w:type="pct"/>
            <w:gridSpan w:val="2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8" w:type="pct"/>
            <w:gridSpan w:val="2"/>
          </w:tcPr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81B5A" w:rsidRPr="00E53669" w:rsidRDefault="00D81B5A" w:rsidP="00D81B5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5E5" w:rsidRDefault="006275E5">
      <w:bookmarkStart w:id="0" w:name="_GoBack"/>
      <w:bookmarkEnd w:id="0"/>
    </w:p>
    <w:sectPr w:rsidR="006275E5" w:rsidSect="00D81B5A">
      <w:pgSz w:w="11906" w:h="16838"/>
      <w:pgMar w:top="284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74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A"/>
    <w:rsid w:val="006275E5"/>
    <w:rsid w:val="00D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5A"/>
    <w:pPr>
      <w:ind w:leftChars="200" w:left="480"/>
    </w:pPr>
  </w:style>
  <w:style w:type="paragraph" w:customStyle="1" w:styleId="Default">
    <w:name w:val="Default"/>
    <w:rsid w:val="00D81B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5A"/>
    <w:pPr>
      <w:ind w:leftChars="200" w:left="480"/>
    </w:pPr>
  </w:style>
  <w:style w:type="paragraph" w:customStyle="1" w:styleId="Default">
    <w:name w:val="Default"/>
    <w:rsid w:val="00D81B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THCF Hsiao Yu Chia</dc:creator>
  <cp:keywords/>
  <dc:description/>
  <cp:lastModifiedBy>THCF Hsiao Yu Chia</cp:lastModifiedBy>
  <cp:revision>1</cp:revision>
  <dcterms:created xsi:type="dcterms:W3CDTF">2013-03-25T05:59:00Z</dcterms:created>
  <dcterms:modified xsi:type="dcterms:W3CDTF">2013-03-25T06:00:00Z</dcterms:modified>
</cp:coreProperties>
</file>